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7994" w14:textId="3C938249" w:rsidR="0083482C" w:rsidRPr="0083482C" w:rsidRDefault="0083482C" w:rsidP="0083482C">
      <w:pPr>
        <w:spacing w:after="0" w:line="240" w:lineRule="auto"/>
        <w:rPr>
          <w:rFonts w:ascii="Times New Roman" w:eastAsia="Calibri" w:hAnsi="Times New Roman" w:cs="Times New Roman"/>
          <w:kern w:val="0"/>
          <w:sz w:val="24"/>
          <w:szCs w:val="24"/>
          <w14:ligatures w14:val="none"/>
        </w:rPr>
      </w:pPr>
      <w:r w:rsidRPr="0083482C">
        <w:rPr>
          <w:rFonts w:ascii="Times New Roman" w:eastAsia="Calibri" w:hAnsi="Times New Roman" w:cs="Times New Roman"/>
          <w:i/>
          <w:noProof/>
          <w:kern w:val="0"/>
          <w:sz w:val="24"/>
          <w:szCs w:val="24"/>
          <w14:ligatures w14:val="none"/>
        </w:rPr>
        <w:drawing>
          <wp:anchor distT="0" distB="0" distL="114300" distR="114300" simplePos="0" relativeHeight="251659264" behindDoc="0" locked="0" layoutInCell="1" allowOverlap="1" wp14:anchorId="745A6216" wp14:editId="2EF6B674">
            <wp:simplePos x="0" y="0"/>
            <wp:positionH relativeFrom="column">
              <wp:posOffset>4580890</wp:posOffset>
            </wp:positionH>
            <wp:positionV relativeFrom="paragraph">
              <wp:posOffset>-503555</wp:posOffset>
            </wp:positionV>
            <wp:extent cx="1351731" cy="137557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1731" cy="1375576"/>
                    </a:xfrm>
                    <a:prstGeom prst="rect">
                      <a:avLst/>
                    </a:prstGeom>
                  </pic:spPr>
                </pic:pic>
              </a:graphicData>
            </a:graphic>
            <wp14:sizeRelH relativeFrom="page">
              <wp14:pctWidth>0</wp14:pctWidth>
            </wp14:sizeRelH>
            <wp14:sizeRelV relativeFrom="page">
              <wp14:pctHeight>0</wp14:pctHeight>
            </wp14:sizeRelV>
          </wp:anchor>
        </w:drawing>
      </w:r>
      <w:r w:rsidRPr="0083482C">
        <w:rPr>
          <w:rFonts w:ascii="Times New Roman" w:eastAsia="Calibri" w:hAnsi="Times New Roman" w:cs="Times New Roman"/>
          <w:kern w:val="0"/>
          <w:sz w:val="24"/>
          <w:szCs w:val="24"/>
          <w14:ligatures w14:val="none"/>
        </w:rPr>
        <w:t>May 2</w:t>
      </w:r>
      <w:r w:rsidR="005D11CA">
        <w:rPr>
          <w:rFonts w:ascii="Times New Roman" w:eastAsia="Calibri" w:hAnsi="Times New Roman" w:cs="Times New Roman"/>
          <w:kern w:val="0"/>
          <w:sz w:val="24"/>
          <w:szCs w:val="24"/>
          <w14:ligatures w14:val="none"/>
        </w:rPr>
        <w:t>4</w:t>
      </w:r>
      <w:r w:rsidRPr="0083482C">
        <w:rPr>
          <w:rFonts w:ascii="Times New Roman" w:eastAsia="Calibri" w:hAnsi="Times New Roman" w:cs="Times New Roman"/>
          <w:kern w:val="0"/>
          <w:sz w:val="24"/>
          <w:szCs w:val="24"/>
          <w14:ligatures w14:val="none"/>
        </w:rPr>
        <w:t>, 202</w:t>
      </w:r>
      <w:r>
        <w:rPr>
          <w:rFonts w:ascii="Times New Roman" w:eastAsia="Calibri" w:hAnsi="Times New Roman" w:cs="Times New Roman"/>
          <w:kern w:val="0"/>
          <w:sz w:val="24"/>
          <w:szCs w:val="24"/>
          <w14:ligatures w14:val="none"/>
        </w:rPr>
        <w:t>4</w:t>
      </w:r>
      <w:r w:rsidR="00BF40F8">
        <w:rPr>
          <w:rFonts w:ascii="Times New Roman" w:eastAsia="Calibri" w:hAnsi="Times New Roman" w:cs="Times New Roman"/>
          <w:kern w:val="0"/>
          <w:sz w:val="24"/>
          <w:szCs w:val="24"/>
          <w14:ligatures w14:val="none"/>
        </w:rPr>
        <w:br/>
      </w:r>
      <w:r w:rsidR="00BF40F8">
        <w:rPr>
          <w:rFonts w:ascii="Times New Roman" w:eastAsia="Calibri" w:hAnsi="Times New Roman" w:cs="Times New Roman"/>
          <w:kern w:val="0"/>
          <w:sz w:val="24"/>
          <w:szCs w:val="24"/>
          <w14:ligatures w14:val="none"/>
        </w:rPr>
        <w:br/>
      </w:r>
      <w:r w:rsidR="00BF40F8">
        <w:rPr>
          <w:rFonts w:ascii="Times New Roman" w:eastAsia="Calibri" w:hAnsi="Times New Roman" w:cs="Times New Roman"/>
          <w:kern w:val="0"/>
          <w:sz w:val="24"/>
          <w:szCs w:val="24"/>
          <w14:ligatures w14:val="none"/>
        </w:rPr>
        <w:br/>
      </w:r>
      <w:r w:rsidR="00BF40F8">
        <w:rPr>
          <w:rFonts w:ascii="Times New Roman" w:eastAsia="Calibri" w:hAnsi="Times New Roman" w:cs="Times New Roman"/>
          <w:kern w:val="0"/>
          <w:sz w:val="24"/>
          <w:szCs w:val="24"/>
          <w14:ligatures w14:val="none"/>
        </w:rPr>
        <w:br/>
      </w:r>
      <w:r w:rsidRPr="0083482C">
        <w:rPr>
          <w:rFonts w:ascii="Times New Roman" w:eastAsia="Calibri" w:hAnsi="Times New Roman" w:cs="Times New Roman"/>
          <w:kern w:val="0"/>
          <w:sz w:val="24"/>
          <w:szCs w:val="24"/>
          <w14:ligatures w14:val="none"/>
        </w:rPr>
        <w:t>«Addressee»</w:t>
      </w:r>
    </w:p>
    <w:p w14:paraId="5B95E753" w14:textId="77777777" w:rsidR="0083482C" w:rsidRPr="0083482C" w:rsidRDefault="0083482C" w:rsidP="0083482C">
      <w:pPr>
        <w:spacing w:after="0" w:line="240" w:lineRule="auto"/>
        <w:rPr>
          <w:rFonts w:ascii="Times New Roman" w:eastAsia="Calibri" w:hAnsi="Times New Roman" w:cs="Times New Roman"/>
          <w:kern w:val="0"/>
          <w:sz w:val="24"/>
          <w:szCs w:val="24"/>
          <w14:ligatures w14:val="none"/>
        </w:rPr>
      </w:pPr>
      <w:r w:rsidRPr="0083482C">
        <w:rPr>
          <w:rFonts w:ascii="Times New Roman" w:eastAsia="Calibri" w:hAnsi="Times New Roman" w:cs="Times New Roman"/>
          <w:kern w:val="0"/>
          <w:sz w:val="24"/>
          <w:szCs w:val="24"/>
          <w14:ligatures w14:val="none"/>
        </w:rPr>
        <w:t>«Address_line_1»</w:t>
      </w:r>
    </w:p>
    <w:p w14:paraId="20D83CB6" w14:textId="77777777" w:rsidR="0083482C" w:rsidRPr="0083482C" w:rsidRDefault="0083482C" w:rsidP="0083482C">
      <w:pPr>
        <w:spacing w:after="0" w:line="240" w:lineRule="auto"/>
        <w:rPr>
          <w:rFonts w:ascii="Times New Roman" w:eastAsia="Calibri" w:hAnsi="Times New Roman" w:cs="Times New Roman"/>
          <w:kern w:val="0"/>
          <w:sz w:val="24"/>
          <w:szCs w:val="24"/>
          <w14:ligatures w14:val="none"/>
        </w:rPr>
      </w:pPr>
      <w:r w:rsidRPr="0083482C">
        <w:rPr>
          <w:rFonts w:ascii="Times New Roman" w:eastAsia="Calibri" w:hAnsi="Times New Roman" w:cs="Times New Roman"/>
          <w:kern w:val="0"/>
          <w:sz w:val="24"/>
          <w:szCs w:val="24"/>
          <w14:ligatures w14:val="none"/>
        </w:rPr>
        <w:t>«City» «State» «</w:t>
      </w:r>
      <w:proofErr w:type="spellStart"/>
      <w:r w:rsidRPr="0083482C">
        <w:rPr>
          <w:rFonts w:ascii="Times New Roman" w:eastAsia="Calibri" w:hAnsi="Times New Roman" w:cs="Times New Roman"/>
          <w:kern w:val="0"/>
          <w:sz w:val="24"/>
          <w:szCs w:val="24"/>
          <w14:ligatures w14:val="none"/>
        </w:rPr>
        <w:t>ZIP_Code</w:t>
      </w:r>
      <w:proofErr w:type="spellEnd"/>
      <w:r w:rsidRPr="0083482C">
        <w:rPr>
          <w:rFonts w:ascii="Times New Roman" w:eastAsia="Calibri" w:hAnsi="Times New Roman" w:cs="Times New Roman"/>
          <w:kern w:val="0"/>
          <w:sz w:val="24"/>
          <w:szCs w:val="24"/>
          <w14:ligatures w14:val="none"/>
        </w:rPr>
        <w:t>»</w:t>
      </w:r>
    </w:p>
    <w:p w14:paraId="1C8C490B" w14:textId="77777777" w:rsidR="0083482C" w:rsidRPr="0083482C" w:rsidRDefault="0083482C" w:rsidP="0083482C">
      <w:pPr>
        <w:spacing w:after="0" w:line="240" w:lineRule="auto"/>
        <w:rPr>
          <w:rFonts w:ascii="Times New Roman" w:eastAsia="Calibri" w:hAnsi="Times New Roman" w:cs="Times New Roman"/>
          <w:kern w:val="0"/>
          <w:sz w:val="24"/>
          <w:szCs w:val="24"/>
          <w14:ligatures w14:val="none"/>
        </w:rPr>
      </w:pPr>
    </w:p>
    <w:p w14:paraId="4CDAF972" w14:textId="6315229F" w:rsidR="0083482C" w:rsidRPr="0083482C" w:rsidRDefault="0083482C" w:rsidP="00856232">
      <w:pPr>
        <w:spacing w:after="0" w:line="240" w:lineRule="auto"/>
        <w:jc w:val="center"/>
        <w:rPr>
          <w:rFonts w:ascii="Times New Roman" w:eastAsia="Times New Roman" w:hAnsi="Times New Roman" w:cs="Times New Roman"/>
          <w:i/>
          <w:kern w:val="0"/>
          <w:sz w:val="24"/>
          <w:szCs w:val="24"/>
          <w14:ligatures w14:val="none"/>
        </w:rPr>
      </w:pPr>
      <w:r w:rsidRPr="0083482C">
        <w:rPr>
          <w:rFonts w:ascii="Times New Roman" w:eastAsia="Times New Roman" w:hAnsi="Times New Roman" w:cs="Times New Roman"/>
          <w:i/>
          <w:kern w:val="0"/>
          <w:sz w:val="24"/>
          <w:szCs w:val="24"/>
          <w14:ligatures w14:val="none"/>
        </w:rPr>
        <w:t>“</w:t>
      </w:r>
      <w:r w:rsidR="00BD667F">
        <w:rPr>
          <w:rFonts w:ascii="Times New Roman" w:eastAsia="Times New Roman" w:hAnsi="Times New Roman" w:cs="Times New Roman"/>
          <w:i/>
          <w:kern w:val="0"/>
          <w:sz w:val="24"/>
          <w:szCs w:val="24"/>
          <w14:ligatures w14:val="none"/>
        </w:rPr>
        <w:t>M</w:t>
      </w:r>
      <w:r w:rsidR="005D11CA" w:rsidRPr="005D11CA">
        <w:rPr>
          <w:rFonts w:ascii="Times New Roman" w:eastAsia="Times New Roman" w:hAnsi="Times New Roman" w:cs="Times New Roman"/>
          <w:i/>
          <w:kern w:val="0"/>
          <w:sz w:val="24"/>
          <w:szCs w:val="24"/>
          <w14:ligatures w14:val="none"/>
        </w:rPr>
        <w:t>ake disciples of all nations,</w:t>
      </w:r>
      <w:r w:rsidR="005D11CA">
        <w:rPr>
          <w:rFonts w:ascii="Times New Roman" w:eastAsia="Times New Roman" w:hAnsi="Times New Roman" w:cs="Times New Roman"/>
          <w:i/>
          <w:kern w:val="0"/>
          <w:sz w:val="24"/>
          <w:szCs w:val="24"/>
          <w14:ligatures w14:val="none"/>
        </w:rPr>
        <w:t xml:space="preserve"> </w:t>
      </w:r>
      <w:r w:rsidR="005D11CA" w:rsidRPr="005D11CA">
        <w:rPr>
          <w:rFonts w:ascii="Times New Roman" w:eastAsia="Times New Roman" w:hAnsi="Times New Roman" w:cs="Times New Roman"/>
          <w:i/>
          <w:kern w:val="0"/>
          <w:sz w:val="24"/>
          <w:szCs w:val="24"/>
          <w14:ligatures w14:val="none"/>
        </w:rPr>
        <w:t>baptizing them in the name of the Father,</w:t>
      </w:r>
      <w:r w:rsidR="005D11CA">
        <w:rPr>
          <w:rFonts w:ascii="Times New Roman" w:eastAsia="Times New Roman" w:hAnsi="Times New Roman" w:cs="Times New Roman"/>
          <w:i/>
          <w:kern w:val="0"/>
          <w:sz w:val="24"/>
          <w:szCs w:val="24"/>
          <w14:ligatures w14:val="none"/>
        </w:rPr>
        <w:t xml:space="preserve"> </w:t>
      </w:r>
      <w:r w:rsidR="005D11CA" w:rsidRPr="005D11CA">
        <w:rPr>
          <w:rFonts w:ascii="Times New Roman" w:eastAsia="Times New Roman" w:hAnsi="Times New Roman" w:cs="Times New Roman"/>
          <w:i/>
          <w:kern w:val="0"/>
          <w:sz w:val="24"/>
          <w:szCs w:val="24"/>
          <w14:ligatures w14:val="none"/>
        </w:rPr>
        <w:t>and of the Son, and of the Holy Spirit,</w:t>
      </w:r>
      <w:r w:rsidR="005D11CA">
        <w:rPr>
          <w:rFonts w:ascii="Times New Roman" w:eastAsia="Times New Roman" w:hAnsi="Times New Roman" w:cs="Times New Roman"/>
          <w:i/>
          <w:kern w:val="0"/>
          <w:sz w:val="24"/>
          <w:szCs w:val="24"/>
          <w14:ligatures w14:val="none"/>
        </w:rPr>
        <w:t xml:space="preserve"> </w:t>
      </w:r>
      <w:r w:rsidR="005D11CA" w:rsidRPr="005D11CA">
        <w:rPr>
          <w:rFonts w:ascii="Times New Roman" w:eastAsia="Times New Roman" w:hAnsi="Times New Roman" w:cs="Times New Roman"/>
          <w:i/>
          <w:kern w:val="0"/>
          <w:sz w:val="24"/>
          <w:szCs w:val="24"/>
          <w14:ligatures w14:val="none"/>
        </w:rPr>
        <w:t>teaching them to observe all that I have commanded you</w:t>
      </w:r>
      <w:r w:rsidRPr="0083482C">
        <w:rPr>
          <w:rFonts w:ascii="Times New Roman" w:eastAsia="Times New Roman" w:hAnsi="Times New Roman" w:cs="Times New Roman"/>
          <w:i/>
          <w:kern w:val="0"/>
          <w:sz w:val="24"/>
          <w:szCs w:val="24"/>
          <w14:ligatures w14:val="none"/>
        </w:rPr>
        <w:t xml:space="preserve">.” </w:t>
      </w:r>
      <w:r w:rsidR="005D11CA" w:rsidRPr="005D11CA">
        <w:rPr>
          <w:rFonts w:ascii="Times New Roman" w:eastAsia="Times New Roman" w:hAnsi="Times New Roman" w:cs="Times New Roman"/>
          <w:i/>
          <w:iCs/>
          <w:kern w:val="0"/>
          <w:sz w:val="24"/>
          <w:szCs w:val="24"/>
          <w14:ligatures w14:val="none"/>
        </w:rPr>
        <w:t>– Matthew 28:16-20</w:t>
      </w:r>
    </w:p>
    <w:p w14:paraId="07A06B13"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p>
    <w:p w14:paraId="30387785"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r w:rsidRPr="0083482C">
        <w:rPr>
          <w:rFonts w:ascii="Times New Roman" w:eastAsia="Times New Roman" w:hAnsi="Times New Roman" w:cs="Times New Roman"/>
          <w:kern w:val="0"/>
          <w:sz w:val="24"/>
          <w:szCs w:val="24"/>
          <w14:ligatures w14:val="none"/>
        </w:rPr>
        <w:t xml:space="preserve">Dear &lt;&lt;Salutation&gt;&gt;,  </w:t>
      </w:r>
    </w:p>
    <w:p w14:paraId="014DE4F7"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p>
    <w:p w14:paraId="24557B53" w14:textId="114D658D" w:rsidR="0083482C" w:rsidRDefault="0083482C" w:rsidP="0083482C">
      <w:pPr>
        <w:spacing w:after="0" w:line="240" w:lineRule="auto"/>
        <w:rPr>
          <w:rFonts w:ascii="Times New Roman" w:eastAsia="Times New Roman" w:hAnsi="Times New Roman" w:cs="Times New Roman"/>
          <w:kern w:val="0"/>
          <w:sz w:val="24"/>
          <w:szCs w:val="24"/>
          <w14:ligatures w14:val="none"/>
        </w:rPr>
      </w:pPr>
      <w:r w:rsidRPr="0083482C">
        <w:rPr>
          <w:rFonts w:ascii="Times New Roman" w:eastAsia="Times New Roman" w:hAnsi="Times New Roman" w:cs="Times New Roman"/>
          <w:kern w:val="0"/>
          <w:sz w:val="24"/>
          <w:szCs w:val="24"/>
          <w14:ligatures w14:val="none"/>
        </w:rPr>
        <w:tab/>
      </w:r>
      <w:r w:rsidR="005D11CA">
        <w:rPr>
          <w:rFonts w:ascii="Times New Roman" w:eastAsia="Times New Roman" w:hAnsi="Times New Roman" w:cs="Times New Roman"/>
          <w:kern w:val="0"/>
          <w:sz w:val="24"/>
          <w:szCs w:val="24"/>
          <w14:ligatures w14:val="none"/>
        </w:rPr>
        <w:t>“Make</w:t>
      </w:r>
      <w:r w:rsidRPr="0083482C">
        <w:rPr>
          <w:rFonts w:ascii="Times New Roman" w:eastAsia="Times New Roman" w:hAnsi="Times New Roman" w:cs="Times New Roman"/>
          <w:kern w:val="0"/>
          <w:sz w:val="24"/>
          <w:szCs w:val="24"/>
          <w14:ligatures w14:val="none"/>
        </w:rPr>
        <w:t xml:space="preserve"> disciples.</w:t>
      </w:r>
      <w:r w:rsidR="005D11CA">
        <w:rPr>
          <w:rFonts w:ascii="Times New Roman" w:eastAsia="Times New Roman" w:hAnsi="Times New Roman" w:cs="Times New Roman"/>
          <w:kern w:val="0"/>
          <w:sz w:val="24"/>
          <w:szCs w:val="24"/>
          <w14:ligatures w14:val="none"/>
        </w:rPr>
        <w:t xml:space="preserve">”  The </w:t>
      </w:r>
      <w:r w:rsidR="00301AAB">
        <w:rPr>
          <w:rFonts w:ascii="Times New Roman" w:eastAsia="Times New Roman" w:hAnsi="Times New Roman" w:cs="Times New Roman"/>
          <w:kern w:val="0"/>
          <w:sz w:val="24"/>
          <w:szCs w:val="24"/>
          <w14:ligatures w14:val="none"/>
        </w:rPr>
        <w:t>mission</w:t>
      </w:r>
      <w:r w:rsidR="005D11CA">
        <w:rPr>
          <w:rFonts w:ascii="Times New Roman" w:eastAsia="Times New Roman" w:hAnsi="Times New Roman" w:cs="Times New Roman"/>
          <w:kern w:val="0"/>
          <w:sz w:val="24"/>
          <w:szCs w:val="24"/>
          <w14:ligatures w14:val="none"/>
        </w:rPr>
        <w:t xml:space="preserve"> </w:t>
      </w:r>
      <w:r w:rsidR="00301AAB">
        <w:rPr>
          <w:rFonts w:ascii="Times New Roman" w:eastAsia="Times New Roman" w:hAnsi="Times New Roman" w:cs="Times New Roman"/>
          <w:kern w:val="0"/>
          <w:sz w:val="24"/>
          <w:szCs w:val="24"/>
          <w14:ligatures w14:val="none"/>
        </w:rPr>
        <w:t>we have</w:t>
      </w:r>
      <w:r w:rsidR="005D11CA">
        <w:rPr>
          <w:rFonts w:ascii="Times New Roman" w:eastAsia="Times New Roman" w:hAnsi="Times New Roman" w:cs="Times New Roman"/>
          <w:kern w:val="0"/>
          <w:sz w:val="24"/>
          <w:szCs w:val="24"/>
          <w14:ligatures w14:val="none"/>
        </w:rPr>
        <w:t xml:space="preserve"> is clear</w:t>
      </w:r>
      <w:r w:rsidR="00301AAB">
        <w:rPr>
          <w:rFonts w:ascii="Times New Roman" w:eastAsia="Times New Roman" w:hAnsi="Times New Roman" w:cs="Times New Roman"/>
          <w:kern w:val="0"/>
          <w:sz w:val="24"/>
          <w:szCs w:val="24"/>
          <w14:ligatures w14:val="none"/>
        </w:rPr>
        <w:t>.  W</w:t>
      </w:r>
      <w:r w:rsidR="005D11CA">
        <w:rPr>
          <w:rFonts w:ascii="Times New Roman" w:eastAsia="Times New Roman" w:hAnsi="Times New Roman" w:cs="Times New Roman"/>
          <w:kern w:val="0"/>
          <w:sz w:val="24"/>
          <w:szCs w:val="24"/>
          <w14:ligatures w14:val="none"/>
        </w:rPr>
        <w:t xml:space="preserve">e are to bring Jesus to all we meet and share </w:t>
      </w:r>
      <w:r w:rsidR="00DB3167">
        <w:rPr>
          <w:rFonts w:ascii="Times New Roman" w:eastAsia="Times New Roman" w:hAnsi="Times New Roman" w:cs="Times New Roman"/>
          <w:kern w:val="0"/>
          <w:sz w:val="24"/>
          <w:szCs w:val="24"/>
          <w14:ligatures w14:val="none"/>
        </w:rPr>
        <w:t>His</w:t>
      </w:r>
      <w:r w:rsidR="005D11CA">
        <w:rPr>
          <w:rFonts w:ascii="Times New Roman" w:eastAsia="Times New Roman" w:hAnsi="Times New Roman" w:cs="Times New Roman"/>
          <w:kern w:val="0"/>
          <w:sz w:val="24"/>
          <w:szCs w:val="24"/>
          <w14:ligatures w14:val="none"/>
        </w:rPr>
        <w:t xml:space="preserve"> love with them.</w:t>
      </w:r>
      <w:r w:rsidRPr="0083482C">
        <w:rPr>
          <w:rFonts w:ascii="Times New Roman" w:eastAsia="Times New Roman" w:hAnsi="Times New Roman" w:cs="Times New Roman"/>
          <w:kern w:val="0"/>
          <w:sz w:val="24"/>
          <w:szCs w:val="24"/>
          <w14:ligatures w14:val="none"/>
        </w:rPr>
        <w:t xml:space="preserve">  </w:t>
      </w:r>
      <w:r w:rsidR="005D11CA">
        <w:rPr>
          <w:rFonts w:ascii="Times New Roman" w:eastAsia="Times New Roman" w:hAnsi="Times New Roman" w:cs="Times New Roman"/>
          <w:kern w:val="0"/>
          <w:sz w:val="24"/>
          <w:szCs w:val="24"/>
          <w14:ligatures w14:val="none"/>
        </w:rPr>
        <w:t xml:space="preserve">We can do this by </w:t>
      </w:r>
      <w:r w:rsidR="005D11CA" w:rsidRPr="005D11CA">
        <w:rPr>
          <w:rFonts w:ascii="Times New Roman" w:eastAsia="Times New Roman" w:hAnsi="Times New Roman" w:cs="Times New Roman"/>
          <w:i/>
          <w:iCs/>
          <w:kern w:val="0"/>
          <w:sz w:val="24"/>
          <w:szCs w:val="24"/>
          <w14:ligatures w14:val="none"/>
        </w:rPr>
        <w:t>Living the Eucharist and Sharing the Gifts</w:t>
      </w:r>
      <w:r w:rsidR="005D11CA">
        <w:rPr>
          <w:rFonts w:ascii="Times New Roman" w:eastAsia="Times New Roman" w:hAnsi="Times New Roman" w:cs="Times New Roman"/>
          <w:kern w:val="0"/>
          <w:sz w:val="24"/>
          <w:szCs w:val="24"/>
          <w14:ligatures w14:val="none"/>
        </w:rPr>
        <w:t xml:space="preserve"> with our brothers and sisters at &lt;&lt;Parish Name&gt;&gt; and with others throughout northeastern Wisconsin</w:t>
      </w:r>
      <w:r w:rsidR="005D11CA" w:rsidRPr="005D11CA">
        <w:rPr>
          <w:rFonts w:ascii="Times New Roman" w:eastAsia="Times New Roman" w:hAnsi="Times New Roman" w:cs="Times New Roman"/>
          <w:i/>
          <w:iCs/>
          <w:kern w:val="0"/>
          <w:sz w:val="24"/>
          <w:szCs w:val="24"/>
          <w14:ligatures w14:val="none"/>
        </w:rPr>
        <w:t xml:space="preserve">. </w:t>
      </w:r>
      <w:r w:rsidR="00CF24D6">
        <w:rPr>
          <w:rFonts w:ascii="Times New Roman" w:eastAsia="Times New Roman" w:hAnsi="Times New Roman" w:cs="Times New Roman"/>
          <w:kern w:val="0"/>
          <w:sz w:val="24"/>
          <w:szCs w:val="24"/>
          <w14:ligatures w14:val="none"/>
        </w:rPr>
        <w:t xml:space="preserve"> </w:t>
      </w:r>
      <w:r w:rsidR="00DB3167">
        <w:rPr>
          <w:rFonts w:ascii="Times New Roman" w:eastAsia="Times New Roman" w:hAnsi="Times New Roman" w:cs="Times New Roman"/>
          <w:kern w:val="0"/>
          <w:sz w:val="24"/>
          <w:szCs w:val="24"/>
          <w14:ligatures w14:val="none"/>
        </w:rPr>
        <w:t>T</w:t>
      </w:r>
      <w:r w:rsidR="005D11CA">
        <w:rPr>
          <w:rFonts w:ascii="Times New Roman" w:eastAsia="Times New Roman" w:hAnsi="Times New Roman" w:cs="Times New Roman"/>
          <w:kern w:val="0"/>
          <w:sz w:val="24"/>
          <w:szCs w:val="24"/>
          <w14:ligatures w14:val="none"/>
        </w:rPr>
        <w:t>hrough the Appeal, we can share Jesus with more people.</w:t>
      </w:r>
      <w:r w:rsidRPr="0083482C">
        <w:rPr>
          <w:rFonts w:ascii="Times New Roman" w:eastAsia="Times New Roman" w:hAnsi="Times New Roman" w:cs="Times New Roman"/>
          <w:kern w:val="0"/>
          <w:sz w:val="24"/>
          <w:szCs w:val="24"/>
          <w14:ligatures w14:val="none"/>
        </w:rPr>
        <w:t xml:space="preserve">  </w:t>
      </w:r>
    </w:p>
    <w:p w14:paraId="7652AEFB" w14:textId="77777777" w:rsidR="00301AAB" w:rsidRDefault="00301AAB" w:rsidP="0083482C">
      <w:pPr>
        <w:spacing w:after="0" w:line="240" w:lineRule="auto"/>
        <w:rPr>
          <w:rFonts w:ascii="Times New Roman" w:eastAsia="Times New Roman" w:hAnsi="Times New Roman" w:cs="Times New Roman"/>
          <w:kern w:val="0"/>
          <w:sz w:val="24"/>
          <w:szCs w:val="24"/>
          <w14:ligatures w14:val="none"/>
        </w:rPr>
      </w:pPr>
    </w:p>
    <w:p w14:paraId="3FF173F5" w14:textId="6C6145D7" w:rsidR="00301AAB" w:rsidRPr="0083482C" w:rsidRDefault="00301AAB" w:rsidP="00301AAB">
      <w:pPr>
        <w:spacing w:after="0" w:line="240" w:lineRule="auto"/>
        <w:ind w:firstLine="720"/>
        <w:rPr>
          <w:rFonts w:ascii="Times New Roman" w:eastAsia="Times New Roman" w:hAnsi="Times New Roman" w:cs="Times New Roman"/>
          <w:kern w:val="0"/>
          <w:sz w:val="24"/>
          <w:szCs w:val="24"/>
          <w14:ligatures w14:val="none"/>
        </w:rPr>
      </w:pPr>
      <w:r w:rsidRPr="00301AAB">
        <w:rPr>
          <w:rFonts w:ascii="Times New Roman" w:eastAsia="Times New Roman" w:hAnsi="Times New Roman" w:cs="Times New Roman"/>
          <w:kern w:val="0"/>
          <w:sz w:val="24"/>
          <w:szCs w:val="24"/>
          <w14:ligatures w14:val="none"/>
        </w:rPr>
        <w:t>Our parish has raised &lt;&lt;Ask 1&gt;&gt; toward our Bishop’s Appeal goal of &lt;&lt;Goal&gt;&gt;. At &lt;&lt;Parish Name in Letter&gt;&gt;, we are a vibrant community ready to share our gifts and Christ’s love with all we meet and serve.  Thank you for being a part of our parish family.</w:t>
      </w:r>
    </w:p>
    <w:p w14:paraId="7E68DD57"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p>
    <w:p w14:paraId="5057BBC3" w14:textId="3F613675" w:rsidR="0083482C" w:rsidRPr="0083482C" w:rsidRDefault="0083482C" w:rsidP="00301AAB">
      <w:pPr>
        <w:spacing w:after="0" w:line="240" w:lineRule="auto"/>
        <w:ind w:firstLine="720"/>
        <w:rPr>
          <w:rFonts w:ascii="Times New Roman" w:eastAsia="Times New Roman" w:hAnsi="Times New Roman" w:cs="Times New Roman"/>
          <w:kern w:val="0"/>
          <w:sz w:val="24"/>
          <w:szCs w:val="24"/>
          <w14:ligatures w14:val="none"/>
        </w:rPr>
      </w:pPr>
      <w:r w:rsidRPr="0083482C">
        <w:rPr>
          <w:rFonts w:ascii="Times New Roman" w:eastAsia="Times New Roman" w:hAnsi="Times New Roman" w:cs="Times New Roman"/>
          <w:kern w:val="0"/>
          <w:sz w:val="24"/>
          <w:szCs w:val="24"/>
          <w14:ligatures w14:val="none"/>
        </w:rPr>
        <w:t xml:space="preserve">The Bishop’s Appeal provides </w:t>
      </w:r>
      <w:r w:rsidR="00301AAB">
        <w:rPr>
          <w:rFonts w:ascii="Times New Roman" w:eastAsia="Times New Roman" w:hAnsi="Times New Roman" w:cs="Times New Roman"/>
          <w:kern w:val="0"/>
          <w:sz w:val="24"/>
          <w:szCs w:val="24"/>
          <w14:ligatures w14:val="none"/>
        </w:rPr>
        <w:t xml:space="preserve">many diocesan </w:t>
      </w:r>
      <w:r w:rsidRPr="0083482C">
        <w:rPr>
          <w:rFonts w:ascii="Times New Roman" w:eastAsia="Times New Roman" w:hAnsi="Times New Roman" w:cs="Times New Roman"/>
          <w:kern w:val="0"/>
          <w:sz w:val="24"/>
          <w:szCs w:val="24"/>
          <w14:ligatures w14:val="none"/>
        </w:rPr>
        <w:t xml:space="preserve">ministries that help our parish.  </w:t>
      </w:r>
      <w:r w:rsidR="00301AAB">
        <w:rPr>
          <w:rFonts w:ascii="Times New Roman" w:eastAsia="Times New Roman" w:hAnsi="Times New Roman" w:cs="Times New Roman"/>
          <w:kern w:val="0"/>
          <w:sz w:val="24"/>
          <w:szCs w:val="24"/>
          <w14:ligatures w14:val="none"/>
        </w:rPr>
        <w:t xml:space="preserve">These </w:t>
      </w:r>
      <w:r w:rsidRPr="0083482C">
        <w:rPr>
          <w:rFonts w:ascii="Times New Roman" w:eastAsia="Times New Roman" w:hAnsi="Times New Roman" w:cs="Times New Roman"/>
          <w:kern w:val="0"/>
          <w:sz w:val="24"/>
          <w:szCs w:val="24"/>
          <w14:ligatures w14:val="none"/>
        </w:rPr>
        <w:t>ministries support the future of our Church and help many people in need.  Your gift form</w:t>
      </w:r>
      <w:r w:rsidR="00301AAB">
        <w:rPr>
          <w:rFonts w:ascii="Times New Roman" w:eastAsia="Times New Roman" w:hAnsi="Times New Roman" w:cs="Times New Roman"/>
          <w:kern w:val="0"/>
          <w:sz w:val="24"/>
          <w:szCs w:val="24"/>
          <w14:ligatures w14:val="none"/>
        </w:rPr>
        <w:t>s</w:t>
      </w:r>
      <w:r w:rsidRPr="0083482C">
        <w:rPr>
          <w:rFonts w:ascii="Times New Roman" w:eastAsia="Times New Roman" w:hAnsi="Times New Roman" w:cs="Times New Roman"/>
          <w:kern w:val="0"/>
          <w:sz w:val="24"/>
          <w:szCs w:val="24"/>
          <w14:ligatures w14:val="none"/>
        </w:rPr>
        <w:t xml:space="preserve"> the youth of our parish in the Catholic faith.  Educators in our faith formation programs receive the training and tools they need to lead our young people to discover Christ.  For those struggling with mental health issues</w:t>
      </w:r>
      <w:r w:rsidR="005D11CA">
        <w:rPr>
          <w:rFonts w:ascii="Times New Roman" w:eastAsia="Times New Roman" w:hAnsi="Times New Roman" w:cs="Times New Roman"/>
          <w:kern w:val="0"/>
          <w:sz w:val="24"/>
          <w:szCs w:val="24"/>
          <w14:ligatures w14:val="none"/>
        </w:rPr>
        <w:t xml:space="preserve">, financial stress, </w:t>
      </w:r>
      <w:r w:rsidR="00CF24D6">
        <w:rPr>
          <w:rFonts w:ascii="Times New Roman" w:eastAsia="Times New Roman" w:hAnsi="Times New Roman" w:cs="Times New Roman"/>
          <w:kern w:val="0"/>
          <w:sz w:val="24"/>
          <w:szCs w:val="24"/>
          <w14:ligatures w14:val="none"/>
        </w:rPr>
        <w:t xml:space="preserve">or </w:t>
      </w:r>
      <w:r w:rsidR="005D11CA">
        <w:rPr>
          <w:rFonts w:ascii="Times New Roman" w:eastAsia="Times New Roman" w:hAnsi="Times New Roman" w:cs="Times New Roman"/>
          <w:kern w:val="0"/>
          <w:sz w:val="24"/>
          <w:szCs w:val="24"/>
          <w14:ligatures w14:val="none"/>
        </w:rPr>
        <w:t xml:space="preserve">marriage </w:t>
      </w:r>
      <w:r w:rsidR="00DB3167">
        <w:rPr>
          <w:rFonts w:ascii="Times New Roman" w:eastAsia="Times New Roman" w:hAnsi="Times New Roman" w:cs="Times New Roman"/>
          <w:kern w:val="0"/>
          <w:sz w:val="24"/>
          <w:szCs w:val="24"/>
          <w14:ligatures w14:val="none"/>
        </w:rPr>
        <w:t>difficultie</w:t>
      </w:r>
      <w:r w:rsidR="005D11CA">
        <w:rPr>
          <w:rFonts w:ascii="Times New Roman" w:eastAsia="Times New Roman" w:hAnsi="Times New Roman" w:cs="Times New Roman"/>
          <w:kern w:val="0"/>
          <w:sz w:val="24"/>
          <w:szCs w:val="24"/>
          <w14:ligatures w14:val="none"/>
        </w:rPr>
        <w:t>s</w:t>
      </w:r>
      <w:r w:rsidRPr="0083482C">
        <w:rPr>
          <w:rFonts w:ascii="Times New Roman" w:eastAsia="Times New Roman" w:hAnsi="Times New Roman" w:cs="Times New Roman"/>
          <w:kern w:val="0"/>
          <w:sz w:val="24"/>
          <w:szCs w:val="24"/>
          <w14:ligatures w14:val="none"/>
        </w:rPr>
        <w:t xml:space="preserve">, Catholic Charities offers counseling to individuals and families.  </w:t>
      </w:r>
      <w:r w:rsidR="00E03879">
        <w:rPr>
          <w:rFonts w:ascii="Times New Roman" w:eastAsia="Times New Roman" w:hAnsi="Times New Roman" w:cs="Times New Roman"/>
          <w:kern w:val="0"/>
          <w:sz w:val="24"/>
          <w:szCs w:val="24"/>
          <w14:ligatures w14:val="none"/>
        </w:rPr>
        <w:t>Gifts are</w:t>
      </w:r>
      <w:r w:rsidR="00CF24D6">
        <w:rPr>
          <w:rFonts w:ascii="Times New Roman" w:eastAsia="Times New Roman" w:hAnsi="Times New Roman" w:cs="Times New Roman"/>
          <w:kern w:val="0"/>
          <w:sz w:val="24"/>
          <w:szCs w:val="24"/>
          <w14:ligatures w14:val="none"/>
        </w:rPr>
        <w:t xml:space="preserve"> everywhere.</w:t>
      </w:r>
    </w:p>
    <w:p w14:paraId="50CB0EDE"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p>
    <w:p w14:paraId="2F11C0B2" w14:textId="4046BC14" w:rsidR="0083482C" w:rsidRPr="0083482C" w:rsidRDefault="00301AAB" w:rsidP="00301AAB">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Thank you for your past support of the Bishop’s Appeal.  </w:t>
      </w:r>
      <w:r w:rsidR="0083482C" w:rsidRPr="0083482C">
        <w:rPr>
          <w:rFonts w:ascii="Times New Roman" w:eastAsia="Times New Roman" w:hAnsi="Times New Roman" w:cs="Times New Roman"/>
          <w:kern w:val="0"/>
          <w:sz w:val="24"/>
          <w:szCs w:val="24"/>
          <w14:ligatures w14:val="none"/>
        </w:rPr>
        <w:t>I am blessed to witness the generosity of our parishioners at &lt;&lt;</w:t>
      </w:r>
      <w:r w:rsidR="00CF24D6">
        <w:rPr>
          <w:rFonts w:ascii="Times New Roman" w:eastAsia="Times New Roman" w:hAnsi="Times New Roman" w:cs="Times New Roman"/>
          <w:kern w:val="0"/>
          <w:sz w:val="24"/>
          <w:szCs w:val="24"/>
          <w14:ligatures w14:val="none"/>
        </w:rPr>
        <w:t>P</w:t>
      </w:r>
      <w:r w:rsidR="0083482C" w:rsidRPr="0083482C">
        <w:rPr>
          <w:rFonts w:ascii="Times New Roman" w:eastAsia="Times New Roman" w:hAnsi="Times New Roman" w:cs="Times New Roman"/>
          <w:kern w:val="0"/>
          <w:sz w:val="24"/>
          <w:szCs w:val="24"/>
          <w14:ligatures w14:val="none"/>
        </w:rPr>
        <w:t xml:space="preserve">arish </w:t>
      </w:r>
      <w:r w:rsidR="00CF24D6">
        <w:rPr>
          <w:rFonts w:ascii="Times New Roman" w:eastAsia="Times New Roman" w:hAnsi="Times New Roman" w:cs="Times New Roman"/>
          <w:kern w:val="0"/>
          <w:sz w:val="24"/>
          <w:szCs w:val="24"/>
          <w14:ligatures w14:val="none"/>
        </w:rPr>
        <w:t>N</w:t>
      </w:r>
      <w:r w:rsidR="0083482C" w:rsidRPr="0083482C">
        <w:rPr>
          <w:rFonts w:ascii="Times New Roman" w:eastAsia="Times New Roman" w:hAnsi="Times New Roman" w:cs="Times New Roman"/>
          <w:kern w:val="0"/>
          <w:sz w:val="24"/>
          <w:szCs w:val="24"/>
          <w14:ligatures w14:val="none"/>
        </w:rPr>
        <w:t xml:space="preserve">ame&gt;&gt;.  When you give to the Appeal, you </w:t>
      </w:r>
      <w:r w:rsidR="00CF24D6">
        <w:rPr>
          <w:rFonts w:ascii="Times New Roman" w:eastAsia="Times New Roman" w:hAnsi="Times New Roman" w:cs="Times New Roman"/>
          <w:kern w:val="0"/>
          <w:sz w:val="24"/>
          <w:szCs w:val="24"/>
          <w14:ligatures w14:val="none"/>
        </w:rPr>
        <w:t xml:space="preserve">are </w:t>
      </w:r>
      <w:r w:rsidR="00CF24D6" w:rsidRPr="00CF24D6">
        <w:rPr>
          <w:rFonts w:ascii="Times New Roman" w:eastAsia="Times New Roman" w:hAnsi="Times New Roman" w:cs="Times New Roman"/>
          <w:i/>
          <w:iCs/>
          <w:kern w:val="0"/>
          <w:sz w:val="24"/>
          <w:szCs w:val="24"/>
          <w14:ligatures w14:val="none"/>
        </w:rPr>
        <w:t>Living the Eucharist and Sharing the Gifts</w:t>
      </w:r>
      <w:r w:rsidR="00CF24D6">
        <w:rPr>
          <w:rFonts w:ascii="Times New Roman" w:eastAsia="Times New Roman" w:hAnsi="Times New Roman" w:cs="Times New Roman"/>
          <w:kern w:val="0"/>
          <w:sz w:val="24"/>
          <w:szCs w:val="24"/>
          <w14:ligatures w14:val="none"/>
        </w:rPr>
        <w:t>.</w:t>
      </w:r>
      <w:r w:rsidR="0083482C" w:rsidRPr="0083482C">
        <w:rPr>
          <w:rFonts w:ascii="Times New Roman" w:eastAsia="Times New Roman" w:hAnsi="Times New Roman" w:cs="Times New Roman"/>
          <w:kern w:val="0"/>
          <w:sz w:val="24"/>
          <w:szCs w:val="24"/>
          <w14:ligatures w14:val="none"/>
        </w:rPr>
        <w:t xml:space="preserve">  Please consider making a gift of &lt;&lt;Ask 1&gt;&gt; to the Appeal today.  Thank you</w:t>
      </w:r>
      <w:r w:rsidR="00ED5110">
        <w:rPr>
          <w:noProof/>
        </w:rPr>
        <mc:AlternateContent>
          <mc:Choice Requires="wps">
            <w:drawing>
              <wp:anchor distT="0" distB="0" distL="114300" distR="114300" simplePos="0" relativeHeight="251661312" behindDoc="0" locked="0" layoutInCell="1" allowOverlap="1" wp14:anchorId="2C09A245" wp14:editId="579668FE">
                <wp:simplePos x="0" y="0"/>
                <wp:positionH relativeFrom="column">
                  <wp:posOffset>7505700</wp:posOffset>
                </wp:positionH>
                <wp:positionV relativeFrom="paragraph">
                  <wp:posOffset>133350</wp:posOffset>
                </wp:positionV>
                <wp:extent cx="7810500" cy="369570"/>
                <wp:effectExtent l="0" t="0" r="0" b="0"/>
                <wp:wrapNone/>
                <wp:docPr id="17898818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369570"/>
                        </a:xfrm>
                        <a:prstGeom prst="rect">
                          <a:avLst/>
                        </a:prstGeom>
                        <a:solidFill>
                          <a:srgbClr val="9BBB59"/>
                        </a:solidFill>
                        <a:ln w="9525">
                          <a:solidFill>
                            <a:srgbClr val="000000"/>
                          </a:solidFill>
                          <a:miter lim="800000"/>
                          <a:headEnd/>
                          <a:tailEnd/>
                        </a:ln>
                      </wps:spPr>
                      <wps:txbx>
                        <w:txbxContent>
                          <w:p w14:paraId="5FAB94BA" w14:textId="77777777" w:rsidR="0083482C" w:rsidRPr="00F411A1" w:rsidRDefault="0083482C" w:rsidP="0083482C">
                            <w:pPr>
                              <w:jc w:val="cente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9A245" id="_x0000_t202" coordsize="21600,21600" o:spt="202" path="m,l,21600r21600,l21600,xe">
                <v:stroke joinstyle="miter"/>
                <v:path gradientshapeok="t" o:connecttype="rect"/>
              </v:shapetype>
              <v:shape id="Text Box 1" o:spid="_x0000_s1026" type="#_x0000_t202" style="position:absolute;left:0;text-align:left;margin-left:591pt;margin-top:10.5pt;width:615pt;height:29.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" fillcolor="#9bbb59">
                <v:textbox style="mso-fit-shape-to-text:t">
                  <w:txbxContent>
                    <w:p w14:paraId="5FAB94BA" w14:textId="77777777" w:rsidR="0083482C" w:rsidRPr="00F411A1" w:rsidRDefault="0083482C" w:rsidP="0083482C">
                      <w:pPr>
                        <w:jc w:val="center"/>
                        <w:rPr>
                          <w:sz w:val="20"/>
                          <w:szCs w:val="20"/>
                        </w:rPr>
                      </w:pPr>
                    </w:p>
                  </w:txbxContent>
                </v:textbox>
              </v:shape>
            </w:pict>
          </mc:Fallback>
        </mc:AlternateContent>
      </w:r>
      <w:r>
        <w:rPr>
          <w:rFonts w:ascii="Times New Roman" w:eastAsia="Times New Roman" w:hAnsi="Times New Roman" w:cs="Times New Roman"/>
          <w:kern w:val="0"/>
          <w:sz w:val="24"/>
          <w:szCs w:val="24"/>
          <w14:ligatures w14:val="none"/>
        </w:rPr>
        <w:t>, and may God bless you.</w:t>
      </w:r>
    </w:p>
    <w:p w14:paraId="571A4AA0"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p>
    <w:p w14:paraId="26ADAD6D" w14:textId="3EFD24C8"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00513407">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Yours in Christ,</w:t>
      </w:r>
    </w:p>
    <w:p w14:paraId="6FE2E525"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p>
    <w:p w14:paraId="6E7D9F45" w14:textId="1078EA65"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00513407">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&lt;&lt;Signature&gt;&gt;</w:t>
      </w:r>
    </w:p>
    <w:p w14:paraId="64540A62"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p>
    <w:p w14:paraId="071F363C" w14:textId="09C4E116"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ab/>
      </w:r>
      <w:r w:rsidR="00513407">
        <w:rPr>
          <w:rFonts w:ascii="Times New Roman" w:eastAsia="Times New Roman" w:hAnsi="Times New Roman" w:cs="Times New Roman"/>
          <w:kern w:val="0"/>
          <w:sz w:val="24"/>
          <w:szCs w:val="24"/>
          <w14:ligatures w14:val="none"/>
        </w:rPr>
        <w:tab/>
      </w:r>
      <w:r w:rsidRPr="0083482C">
        <w:rPr>
          <w:rFonts w:ascii="Times New Roman" w:eastAsia="Times New Roman" w:hAnsi="Times New Roman" w:cs="Times New Roman"/>
          <w:kern w:val="0"/>
          <w:sz w:val="24"/>
          <w:szCs w:val="24"/>
          <w14:ligatures w14:val="none"/>
        </w:rPr>
        <w:t>&lt;&lt;Typed Name&gt;&gt;</w:t>
      </w:r>
    </w:p>
    <w:p w14:paraId="53704D19"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p>
    <w:p w14:paraId="164AA5DB" w14:textId="77777777" w:rsidR="0083482C" w:rsidRPr="0083482C" w:rsidRDefault="0083482C" w:rsidP="0083482C">
      <w:pPr>
        <w:spacing w:after="0" w:line="240" w:lineRule="auto"/>
        <w:rPr>
          <w:rFonts w:ascii="Times New Roman" w:eastAsia="Times New Roman" w:hAnsi="Times New Roman" w:cs="Times New Roman"/>
          <w:kern w:val="0"/>
          <w:sz w:val="24"/>
          <w:szCs w:val="24"/>
          <w14:ligatures w14:val="none"/>
        </w:rPr>
      </w:pPr>
    </w:p>
    <w:p w14:paraId="21AA97A9" w14:textId="77777777" w:rsidR="004D5BD5" w:rsidRDefault="004D5BD5" w:rsidP="0083482C">
      <w:pPr>
        <w:spacing w:after="0" w:line="240" w:lineRule="auto"/>
        <w:ind w:left="720" w:hanging="720"/>
        <w:rPr>
          <w:rFonts w:ascii="Times New Roman" w:eastAsia="Times New Roman" w:hAnsi="Times New Roman" w:cs="Times New Roman"/>
          <w:i/>
          <w:kern w:val="0"/>
          <w:sz w:val="24"/>
          <w:szCs w:val="24"/>
          <w14:ligatures w14:val="none"/>
        </w:rPr>
      </w:pPr>
    </w:p>
    <w:p w14:paraId="66D3538C" w14:textId="77777777" w:rsidR="004D5BD5" w:rsidRDefault="0083482C" w:rsidP="004D5BD5">
      <w:pPr>
        <w:spacing w:after="0" w:line="240" w:lineRule="auto"/>
        <w:ind w:left="720" w:hanging="720"/>
        <w:rPr>
          <w:rFonts w:ascii="Times New Roman" w:eastAsia="Times New Roman" w:hAnsi="Times New Roman" w:cs="Times New Roman"/>
          <w:i/>
          <w:kern w:val="0"/>
          <w:sz w:val="24"/>
          <w:szCs w:val="24"/>
          <w14:ligatures w14:val="none"/>
        </w:rPr>
      </w:pPr>
      <w:r w:rsidRPr="0083482C">
        <w:rPr>
          <w:rFonts w:ascii="Times New Roman" w:eastAsia="Times New Roman" w:hAnsi="Times New Roman" w:cs="Times New Roman"/>
          <w:i/>
          <w:kern w:val="0"/>
          <w:sz w:val="24"/>
          <w:szCs w:val="24"/>
          <w14:ligatures w14:val="none"/>
        </w:rPr>
        <w:t xml:space="preserve">P.S. </w:t>
      </w:r>
      <w:r w:rsidRPr="0083482C">
        <w:rPr>
          <w:rFonts w:ascii="Times New Roman" w:eastAsia="Times New Roman" w:hAnsi="Times New Roman" w:cs="Times New Roman"/>
          <w:i/>
          <w:kern w:val="0"/>
          <w:sz w:val="24"/>
          <w:szCs w:val="24"/>
          <w14:ligatures w14:val="none"/>
        </w:rPr>
        <w:tab/>
        <w:t xml:space="preserve">Help us reach our Bishop’s Appeal goal of &lt;&lt;Goal&gt;&gt;.  Currently, our parish has received gifts totaling &lt;&lt;Amount Given&gt;&gt;.  To make your gift today, visit www.catholicfoundtiongb.org/give. </w:t>
      </w:r>
    </w:p>
    <w:p w14:paraId="47A1EE41" w14:textId="5F7AD2C8" w:rsidR="004D5BD5" w:rsidRPr="004D5BD5" w:rsidRDefault="00ED5110" w:rsidP="004D5BD5">
      <w:pPr>
        <w:spacing w:after="0" w:line="240" w:lineRule="auto"/>
        <w:ind w:left="720" w:hanging="720"/>
        <w:rPr>
          <w:rFonts w:ascii="Times New Roman" w:eastAsia="Times New Roman" w:hAnsi="Times New Roman" w:cs="Times New Roman"/>
          <w:i/>
          <w:kern w:val="0"/>
          <w:sz w:val="24"/>
          <w:szCs w:val="24"/>
          <w14:ligatures w14:val="none"/>
        </w:rPr>
      </w:pPr>
      <w:r>
        <w:rPr>
          <w:noProof/>
        </w:rPr>
        <mc:AlternateContent>
          <mc:Choice Requires="wps">
            <w:drawing>
              <wp:anchor distT="0" distB="0" distL="114300" distR="114300" simplePos="0" relativeHeight="251660288" behindDoc="0" locked="0" layoutInCell="1" allowOverlap="1" wp14:anchorId="3A5CCC0E" wp14:editId="5A573AE2">
                <wp:simplePos x="0" y="0"/>
                <wp:positionH relativeFrom="margin">
                  <wp:posOffset>-962025</wp:posOffset>
                </wp:positionH>
                <wp:positionV relativeFrom="paragraph">
                  <wp:posOffset>528320</wp:posOffset>
                </wp:positionV>
                <wp:extent cx="7810500" cy="431800"/>
                <wp:effectExtent l="9525" t="10160" r="9525" b="5715"/>
                <wp:wrapNone/>
                <wp:docPr id="182992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431800"/>
                        </a:xfrm>
                        <a:prstGeom prst="rect">
                          <a:avLst/>
                        </a:prstGeom>
                        <a:solidFill>
                          <a:srgbClr val="CADB2A"/>
                        </a:solidFill>
                        <a:ln w="9525">
                          <a:solidFill>
                            <a:srgbClr val="000000"/>
                          </a:solidFill>
                          <a:miter lim="800000"/>
                          <a:headEnd/>
                          <a:tailEnd/>
                        </a:ln>
                      </wps:spPr>
                      <wps:txbx>
                        <w:txbxContent>
                          <w:p w14:paraId="3B7E29A0" w14:textId="77777777" w:rsidR="0083482C" w:rsidRPr="00AB4034" w:rsidRDefault="0083482C" w:rsidP="0083482C">
                            <w:pPr>
                              <w:spacing w:after="0"/>
                              <w:jc w:val="center"/>
                              <w:rPr>
                                <w:rFonts w:ascii="Times New Roman" w:hAnsi="Times New Roman" w:cs="Times New Roman"/>
                              </w:rPr>
                            </w:pPr>
                            <w:r w:rsidRPr="00AB4034">
                              <w:rPr>
                                <w:rFonts w:ascii="Times New Roman" w:hAnsi="Times New Roman" w:cs="Times New Roman"/>
                              </w:rPr>
                              <w:t>Catholic Foundation for the Diocese of Green Bay, Inc.</w:t>
                            </w:r>
                          </w:p>
                          <w:p w14:paraId="720FBA29" w14:textId="036CC791" w:rsidR="0083482C" w:rsidRPr="00F411A1" w:rsidRDefault="0083482C" w:rsidP="0083482C">
                            <w:pPr>
                              <w:spacing w:after="0"/>
                              <w:jc w:val="center"/>
                              <w:rPr>
                                <w:rFonts w:ascii="Times New Roman" w:hAnsi="Times New Roman" w:cs="Times New Roman"/>
                                <w:sz w:val="20"/>
                                <w:szCs w:val="20"/>
                              </w:rPr>
                            </w:pPr>
                            <w:r w:rsidRPr="00F411A1">
                              <w:rPr>
                                <w:rFonts w:ascii="Times New Roman" w:hAnsi="Times New Roman" w:cs="Times New Roman"/>
                                <w:sz w:val="20"/>
                                <w:szCs w:val="20"/>
                              </w:rPr>
                              <w:t>P.O. Box 23001 • Green Bay, WI 54305-3001 • 920-272-8008 • bishopsappeal@</w:t>
                            </w:r>
                            <w:r w:rsidR="009166DA">
                              <w:rPr>
                                <w:rFonts w:ascii="Times New Roman" w:hAnsi="Times New Roman" w:cs="Times New Roman"/>
                                <w:sz w:val="20"/>
                                <w:szCs w:val="20"/>
                              </w:rPr>
                              <w:t>cfgbwi</w:t>
                            </w:r>
                            <w:r w:rsidRPr="00F411A1">
                              <w:rPr>
                                <w:rFonts w:ascii="Times New Roman" w:hAnsi="Times New Roman" w:cs="Times New Roman"/>
                                <w:sz w:val="20"/>
                                <w:szCs w:val="20"/>
                              </w:rPr>
                              <w:t>.org • www.catholicfoundationgb.org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CCC0E" id="Text Box 2" o:spid="_x0000_s1027" type="#_x0000_t202" style="position:absolute;left:0;text-align:left;margin-left:-75.75pt;margin-top:41.6pt;width:615pt;height:34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" fillcolor="#cadb2a">
                <v:textbox style="mso-fit-shape-to-text:t">
                  <w:txbxContent>
                    <w:p w14:paraId="3B7E29A0" w14:textId="77777777" w:rsidR="0083482C" w:rsidRPr="00AB4034" w:rsidRDefault="0083482C" w:rsidP="0083482C">
                      <w:pPr>
                        <w:spacing w:after="0"/>
                        <w:jc w:val="center"/>
                        <w:rPr>
                          <w:rFonts w:ascii="Times New Roman" w:hAnsi="Times New Roman" w:cs="Times New Roman"/>
                        </w:rPr>
                      </w:pPr>
                      <w:r w:rsidRPr="00AB4034">
                        <w:rPr>
                          <w:rFonts w:ascii="Times New Roman" w:hAnsi="Times New Roman" w:cs="Times New Roman"/>
                        </w:rPr>
                        <w:t>Catholic Foundation for the Diocese of Green Bay, Inc.</w:t>
                      </w:r>
                    </w:p>
                    <w:p w14:paraId="720FBA29" w14:textId="036CC791" w:rsidR="0083482C" w:rsidRPr="00F411A1" w:rsidRDefault="0083482C" w:rsidP="0083482C">
                      <w:pPr>
                        <w:spacing w:after="0"/>
                        <w:jc w:val="center"/>
                        <w:rPr>
                          <w:rFonts w:ascii="Times New Roman" w:hAnsi="Times New Roman" w:cs="Times New Roman"/>
                          <w:sz w:val="20"/>
                          <w:szCs w:val="20"/>
                        </w:rPr>
                      </w:pPr>
                      <w:r w:rsidRPr="00F411A1">
                        <w:rPr>
                          <w:rFonts w:ascii="Times New Roman" w:hAnsi="Times New Roman" w:cs="Times New Roman"/>
                          <w:sz w:val="20"/>
                          <w:szCs w:val="20"/>
                        </w:rPr>
                        <w:t>P.O. Box 23001 • Green Bay, WI 54305-3001 • 920-272-8008 • bishopsappeal@</w:t>
                      </w:r>
                      <w:r w:rsidR="009166DA">
                        <w:rPr>
                          <w:rFonts w:ascii="Times New Roman" w:hAnsi="Times New Roman" w:cs="Times New Roman"/>
                          <w:sz w:val="20"/>
                          <w:szCs w:val="20"/>
                        </w:rPr>
                        <w:t>cfgbwi</w:t>
                      </w:r>
                      <w:r w:rsidRPr="00F411A1">
                        <w:rPr>
                          <w:rFonts w:ascii="Times New Roman" w:hAnsi="Times New Roman" w:cs="Times New Roman"/>
                          <w:sz w:val="20"/>
                          <w:szCs w:val="20"/>
                        </w:rPr>
                        <w:t>.org • www.catholicfoundationgb.org</w:t>
                      </w:r>
                    </w:p>
                  </w:txbxContent>
                </v:textbox>
                <w10:wrap anchorx="margin"/>
              </v:shape>
            </w:pict>
          </mc:Fallback>
        </mc:AlternateContent>
      </w:r>
    </w:p>
    <w:sectPr w:rsidR="004D5BD5" w:rsidRPr="004D5BD5" w:rsidSect="0083482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BE"/>
    <w:rsid w:val="0003062F"/>
    <w:rsid w:val="00301AAB"/>
    <w:rsid w:val="004D5BD5"/>
    <w:rsid w:val="005120BE"/>
    <w:rsid w:val="00513407"/>
    <w:rsid w:val="005D11CA"/>
    <w:rsid w:val="0083482C"/>
    <w:rsid w:val="00856232"/>
    <w:rsid w:val="009166DA"/>
    <w:rsid w:val="009A6495"/>
    <w:rsid w:val="00BC7D9C"/>
    <w:rsid w:val="00BD667F"/>
    <w:rsid w:val="00BF40F8"/>
    <w:rsid w:val="00CF24D6"/>
    <w:rsid w:val="00DB3167"/>
    <w:rsid w:val="00E03879"/>
    <w:rsid w:val="00E67067"/>
    <w:rsid w:val="00ED5110"/>
    <w:rsid w:val="00F8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dcee98,#cadb2a"/>
      <o:colormenu v:ext="edit" fillcolor="#cadb2a"/>
    </o:shapedefaults>
    <o:shapelayout v:ext="edit">
      <o:idmap v:ext="edit" data="1"/>
    </o:shapelayout>
  </w:shapeDefaults>
  <w:decimalSymbol w:val="."/>
  <w:listSeparator w:val=","/>
  <w14:docId w14:val="3CB3237C"/>
  <w15:chartTrackingRefBased/>
  <w15:docId w15:val="{7E9C9405-F82C-46AB-921D-111063F0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0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20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0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0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0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0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0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0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0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20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0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0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0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0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0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0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0BE"/>
    <w:rPr>
      <w:rFonts w:eastAsiaTheme="majorEastAsia" w:cstheme="majorBidi"/>
      <w:color w:val="272727" w:themeColor="text1" w:themeTint="D8"/>
    </w:rPr>
  </w:style>
  <w:style w:type="paragraph" w:styleId="Title">
    <w:name w:val="Title"/>
    <w:basedOn w:val="Normal"/>
    <w:next w:val="Normal"/>
    <w:link w:val="TitleChar"/>
    <w:uiPriority w:val="10"/>
    <w:qFormat/>
    <w:rsid w:val="005120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0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0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0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0BE"/>
    <w:pPr>
      <w:spacing w:before="160"/>
      <w:jc w:val="center"/>
    </w:pPr>
    <w:rPr>
      <w:i/>
      <w:iCs/>
      <w:color w:val="404040" w:themeColor="text1" w:themeTint="BF"/>
    </w:rPr>
  </w:style>
  <w:style w:type="character" w:customStyle="1" w:styleId="QuoteChar">
    <w:name w:val="Quote Char"/>
    <w:basedOn w:val="DefaultParagraphFont"/>
    <w:link w:val="Quote"/>
    <w:uiPriority w:val="29"/>
    <w:rsid w:val="005120BE"/>
    <w:rPr>
      <w:i/>
      <w:iCs/>
      <w:color w:val="404040" w:themeColor="text1" w:themeTint="BF"/>
    </w:rPr>
  </w:style>
  <w:style w:type="paragraph" w:styleId="ListParagraph">
    <w:name w:val="List Paragraph"/>
    <w:basedOn w:val="Normal"/>
    <w:uiPriority w:val="34"/>
    <w:qFormat/>
    <w:rsid w:val="005120BE"/>
    <w:pPr>
      <w:ind w:left="720"/>
      <w:contextualSpacing/>
    </w:pPr>
  </w:style>
  <w:style w:type="character" w:styleId="IntenseEmphasis">
    <w:name w:val="Intense Emphasis"/>
    <w:basedOn w:val="DefaultParagraphFont"/>
    <w:uiPriority w:val="21"/>
    <w:qFormat/>
    <w:rsid w:val="005120BE"/>
    <w:rPr>
      <w:i/>
      <w:iCs/>
      <w:color w:val="0F4761" w:themeColor="accent1" w:themeShade="BF"/>
    </w:rPr>
  </w:style>
  <w:style w:type="paragraph" w:styleId="IntenseQuote">
    <w:name w:val="Intense Quote"/>
    <w:basedOn w:val="Normal"/>
    <w:next w:val="Normal"/>
    <w:link w:val="IntenseQuoteChar"/>
    <w:uiPriority w:val="30"/>
    <w:qFormat/>
    <w:rsid w:val="005120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0BE"/>
    <w:rPr>
      <w:i/>
      <w:iCs/>
      <w:color w:val="0F4761" w:themeColor="accent1" w:themeShade="BF"/>
    </w:rPr>
  </w:style>
  <w:style w:type="character" w:styleId="IntenseReference">
    <w:name w:val="Intense Reference"/>
    <w:basedOn w:val="DefaultParagraphFont"/>
    <w:uiPriority w:val="32"/>
    <w:qFormat/>
    <w:rsid w:val="005120B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Dercks</dc:creator>
  <cp:keywords/>
  <dc:description/>
  <cp:lastModifiedBy>Tammy Danz</cp:lastModifiedBy>
  <cp:revision>3</cp:revision>
  <cp:lastPrinted>2024-03-12T17:05:00Z</cp:lastPrinted>
  <dcterms:created xsi:type="dcterms:W3CDTF">2024-04-15T17:43:00Z</dcterms:created>
  <dcterms:modified xsi:type="dcterms:W3CDTF">2024-04-15T17:44:00Z</dcterms:modified>
</cp:coreProperties>
</file>