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FDE0D" w14:textId="77777777" w:rsidR="002C1FAC" w:rsidRPr="00922B97" w:rsidRDefault="00C45B4A">
      <w:pPr>
        <w:rPr>
          <w:b/>
          <w:sz w:val="28"/>
          <w:u w:val="single"/>
        </w:rPr>
      </w:pPr>
      <w:r w:rsidRPr="00922B97">
        <w:rPr>
          <w:b/>
          <w:sz w:val="28"/>
          <w:u w:val="single"/>
        </w:rPr>
        <w:t>2</w:t>
      </w:r>
      <w:r w:rsidR="004103CD" w:rsidRPr="00922B97">
        <w:rPr>
          <w:b/>
          <w:sz w:val="28"/>
          <w:u w:val="single"/>
        </w:rPr>
        <w:t>01</w:t>
      </w:r>
      <w:r w:rsidR="007454BC" w:rsidRPr="00922B97">
        <w:rPr>
          <w:b/>
          <w:sz w:val="28"/>
          <w:u w:val="single"/>
        </w:rPr>
        <w:t>7</w:t>
      </w:r>
      <w:r w:rsidR="004103CD" w:rsidRPr="00922B97">
        <w:rPr>
          <w:b/>
          <w:sz w:val="28"/>
          <w:u w:val="single"/>
        </w:rPr>
        <w:t xml:space="preserve"> Bishop’s Appeal Video Script - FINAL</w:t>
      </w:r>
    </w:p>
    <w:p w14:paraId="58B296CA" w14:textId="77777777" w:rsidR="008D13EC" w:rsidRDefault="008D13EC" w:rsidP="0062375F">
      <w:pPr>
        <w:spacing w:after="0"/>
        <w:ind w:left="2160" w:hanging="2160"/>
      </w:pPr>
    </w:p>
    <w:p w14:paraId="06D15A06" w14:textId="22CCFA18" w:rsidR="000D3CC9" w:rsidRDefault="008D13EC" w:rsidP="0062375F">
      <w:pPr>
        <w:spacing w:after="0"/>
        <w:ind w:left="2160" w:hanging="2160"/>
        <w:rPr>
          <w:sz w:val="22"/>
        </w:rPr>
      </w:pPr>
      <w:r>
        <w:t>Narrator:</w:t>
      </w:r>
      <w:r w:rsidR="00C45B4A">
        <w:tab/>
      </w:r>
      <w:r w:rsidR="000D3CC9" w:rsidRPr="00440286">
        <w:t xml:space="preserve">As dawn breaks, the light of God spreads across northeastern Wisconsin –disciples begin their joyful work of sharing </w:t>
      </w:r>
      <w:r w:rsidR="00A93CB1" w:rsidRPr="00440286">
        <w:t>the Catholic</w:t>
      </w:r>
      <w:r w:rsidR="000D3CC9" w:rsidRPr="00440286">
        <w:t xml:space="preserve"> faith with those in need of Jesus</w:t>
      </w:r>
      <w:r w:rsidR="00524795" w:rsidRPr="00440286">
        <w:t>’</w:t>
      </w:r>
      <w:r w:rsidR="000D3CC9" w:rsidRPr="00440286">
        <w:t xml:space="preserve"> love.</w:t>
      </w:r>
      <w:r w:rsidR="000D3CC9">
        <w:t xml:space="preserve">  </w:t>
      </w:r>
    </w:p>
    <w:p w14:paraId="28774AFC" w14:textId="300701B6" w:rsidR="00F62690" w:rsidRDefault="00F62690" w:rsidP="0062375F">
      <w:pPr>
        <w:spacing w:after="0"/>
        <w:ind w:left="2160" w:hanging="2160"/>
        <w:rPr>
          <w:sz w:val="22"/>
        </w:rPr>
      </w:pPr>
    </w:p>
    <w:p w14:paraId="351570BB" w14:textId="42A779CC" w:rsidR="008D13EC" w:rsidRDefault="008D13EC" w:rsidP="008D13EC">
      <w:pPr>
        <w:ind w:left="2160" w:hanging="2160"/>
      </w:pPr>
      <w:r>
        <w:t xml:space="preserve">Kyle:  </w:t>
      </w:r>
      <w:r>
        <w:tab/>
        <w:t xml:space="preserve">My faith is stronger than it </w:t>
      </w:r>
      <w:r w:rsidR="00BB02A3">
        <w:t>has ever been, right now</w:t>
      </w:r>
      <w:r w:rsidR="000B62BD">
        <w:t>,</w:t>
      </w:r>
      <w:r w:rsidR="00BB02A3">
        <w:t xml:space="preserve"> </w:t>
      </w:r>
      <w:r>
        <w:t xml:space="preserve">and that is greatly influenced by the Emmaus program that I’m </w:t>
      </w:r>
      <w:bookmarkStart w:id="0" w:name="_GoBack"/>
      <w:bookmarkEnd w:id="0"/>
      <w:r>
        <w:t>currently involved in.</w:t>
      </w:r>
      <w:r w:rsidR="00440286">
        <w:t xml:space="preserve">  </w:t>
      </w:r>
    </w:p>
    <w:p w14:paraId="47CBBA4B" w14:textId="77777777" w:rsidR="008D13EC" w:rsidRDefault="008D13EC" w:rsidP="0062375F">
      <w:pPr>
        <w:spacing w:after="0"/>
        <w:ind w:left="2160" w:hanging="2160"/>
        <w:rPr>
          <w:sz w:val="22"/>
        </w:rPr>
      </w:pPr>
    </w:p>
    <w:p w14:paraId="363549C6" w14:textId="0CEB2766" w:rsidR="009D6D63" w:rsidRDefault="009D6D63" w:rsidP="009D6D63">
      <w:pPr>
        <w:spacing w:after="0"/>
        <w:ind w:left="2160" w:hanging="2160"/>
        <w:rPr>
          <w:sz w:val="22"/>
        </w:rPr>
      </w:pPr>
      <w:r w:rsidRPr="00CA5EBD">
        <w:t>Narrator:</w:t>
      </w:r>
      <w:r>
        <w:rPr>
          <w:sz w:val="22"/>
        </w:rPr>
        <w:tab/>
      </w:r>
      <w:r w:rsidR="00A93CB1">
        <w:t>A</w:t>
      </w:r>
      <w:r w:rsidRPr="008D13EC">
        <w:t xml:space="preserve">s a deputy sheriff </w:t>
      </w:r>
      <w:r w:rsidR="00A93CB1" w:rsidRPr="008D13EC">
        <w:t xml:space="preserve">for </w:t>
      </w:r>
      <w:r w:rsidRPr="008D13EC">
        <w:t>Winnebago County</w:t>
      </w:r>
      <w:r w:rsidR="00A93CB1">
        <w:t>,</w:t>
      </w:r>
      <w:r w:rsidRPr="008D13EC">
        <w:t xml:space="preserve"> Kyle </w:t>
      </w:r>
      <w:proofErr w:type="spellStart"/>
      <w:r w:rsidRPr="008D13EC">
        <w:t>Holewinski</w:t>
      </w:r>
      <w:proofErr w:type="spellEnd"/>
      <w:r w:rsidRPr="008D13EC">
        <w:t xml:space="preserve"> </w:t>
      </w:r>
      <w:r w:rsidR="00440286">
        <w:t>(</w:t>
      </w:r>
      <w:proofErr w:type="spellStart"/>
      <w:r w:rsidR="00440286">
        <w:t>Holowinski</w:t>
      </w:r>
      <w:proofErr w:type="spellEnd"/>
      <w:r w:rsidR="00440286">
        <w:t xml:space="preserve">) </w:t>
      </w:r>
      <w:r w:rsidRPr="008D13EC">
        <w:t xml:space="preserve">has witnessed a lot of heart ache and sadness in the jail.  </w:t>
      </w:r>
      <w:r>
        <w:t>As a chaplain, h</w:t>
      </w:r>
      <w:r w:rsidRPr="008D13EC">
        <w:t xml:space="preserve">e was searching for a way to help.  Through </w:t>
      </w:r>
      <w:r>
        <w:t xml:space="preserve">the diocesan Emmaus program Kyle has been inspired to be a beacon of hope to </w:t>
      </w:r>
      <w:proofErr w:type="gramStart"/>
      <w:r>
        <w:t>those in jail</w:t>
      </w:r>
      <w:proofErr w:type="gramEnd"/>
      <w:r>
        <w:t xml:space="preserve"> and for the young people at St. Raphael Parish in Oshkosh</w:t>
      </w:r>
      <w:r w:rsidRPr="008D13EC">
        <w:t>.</w:t>
      </w:r>
    </w:p>
    <w:p w14:paraId="6DB6AB55" w14:textId="77777777" w:rsidR="008D13EC" w:rsidRDefault="008D13EC" w:rsidP="0062375F">
      <w:pPr>
        <w:spacing w:after="0"/>
        <w:ind w:left="2160" w:hanging="2160"/>
        <w:rPr>
          <w:sz w:val="22"/>
        </w:rPr>
      </w:pPr>
    </w:p>
    <w:p w14:paraId="13D7BECA" w14:textId="7500BF7F" w:rsidR="008D13EC" w:rsidRDefault="008A2C7D" w:rsidP="008A2C7D">
      <w:pPr>
        <w:ind w:left="2160" w:hanging="2160"/>
        <w:rPr>
          <w:sz w:val="22"/>
        </w:rPr>
      </w:pPr>
      <w:r w:rsidRPr="008A2C7D">
        <w:t xml:space="preserve">Kyle:  </w:t>
      </w:r>
      <w:r>
        <w:rPr>
          <w:sz w:val="22"/>
        </w:rPr>
        <w:tab/>
      </w:r>
      <w:r w:rsidR="00CC5F89" w:rsidRPr="00281CDB">
        <w:t xml:space="preserve">The Emmaus program I believe inspires disciples in so many ways.  </w:t>
      </w:r>
      <w:r w:rsidR="00BB02A3">
        <w:t>W</w:t>
      </w:r>
      <w:r w:rsidR="00CC5F89">
        <w:t>e talk about</w:t>
      </w:r>
      <w:r w:rsidR="00CC5F89" w:rsidRPr="00281CDB">
        <w:t xml:space="preserve"> in ministry the short journey from your head to your heart and the Emmaus program really enforces that.</w:t>
      </w:r>
      <w:r w:rsidR="00CC5F89">
        <w:t xml:space="preserve">  </w:t>
      </w:r>
      <w:r w:rsidR="00CC5F89" w:rsidRPr="00281CDB">
        <w:t>When I first got into the program</w:t>
      </w:r>
      <w:r w:rsidR="00CC5F89">
        <w:t xml:space="preserve"> </w:t>
      </w:r>
      <w:r w:rsidR="00CC5F89" w:rsidRPr="00281CDB">
        <w:t>there was a definition of ministry that was given to us and it was, do something for the advent of the kingdom, in public, on behalf of the Christian community.</w:t>
      </w:r>
      <w:r w:rsidR="00CC5F89">
        <w:t xml:space="preserve">  </w:t>
      </w:r>
      <w:r w:rsidR="00CC5F89" w:rsidRPr="00281CDB">
        <w:t>And the Emmaus program teaches every one of those aspects.   I hear sometimes people say that they leave the church because they are not being fed.  Well, they should come back and take the Emmaus program if that is what they are saying because this program will feed you and educate you, and want you to learn more and become a disciple.</w:t>
      </w:r>
      <w:r w:rsidR="00CC5F89">
        <w:t xml:space="preserve">  </w:t>
      </w:r>
    </w:p>
    <w:p w14:paraId="5872AD3D" w14:textId="38BF71DC" w:rsidR="009950E2" w:rsidRDefault="008A2C7D" w:rsidP="0062375F">
      <w:pPr>
        <w:spacing w:after="0"/>
        <w:ind w:left="2160" w:hanging="2160"/>
      </w:pPr>
      <w:r>
        <w:t>Narrator:</w:t>
      </w:r>
      <w:r>
        <w:tab/>
      </w:r>
      <w:r w:rsidR="009950E2">
        <w:t xml:space="preserve">With Kyle’s formation he is now more confident in his faith and inspires people to embrace God’s love.  It is through the Bishops’ Appeal that Kyle was able to walk this path of discipleship.  </w:t>
      </w:r>
    </w:p>
    <w:p w14:paraId="63E5B3A7" w14:textId="77777777" w:rsidR="009950E2" w:rsidRDefault="009950E2" w:rsidP="0062375F">
      <w:pPr>
        <w:spacing w:after="0"/>
        <w:ind w:left="2160" w:hanging="2160"/>
      </w:pPr>
    </w:p>
    <w:p w14:paraId="07B85D61" w14:textId="344D508C" w:rsidR="008A2C7D" w:rsidRDefault="009950E2" w:rsidP="0062375F">
      <w:pPr>
        <w:spacing w:after="0"/>
        <w:ind w:left="2160" w:hanging="2160"/>
      </w:pPr>
      <w:r>
        <w:t xml:space="preserve">Kyle:   </w:t>
      </w:r>
      <w:r>
        <w:tab/>
      </w:r>
      <w:r w:rsidRPr="00281CDB">
        <w:t xml:space="preserve">The Bishop’s Appeal has allowed me to go to school to gain the knowledge and </w:t>
      </w:r>
      <w:r w:rsidR="00BB02A3">
        <w:t xml:space="preserve">the </w:t>
      </w:r>
      <w:r w:rsidRPr="00281CDB">
        <w:t>faith that I have to be a disciple, without th</w:t>
      </w:r>
      <w:r w:rsidR="004B7FE2">
        <w:t>at, I could not have done this</w:t>
      </w:r>
      <w:r w:rsidR="000B62BD">
        <w:t>.</w:t>
      </w:r>
    </w:p>
    <w:p w14:paraId="355A9718" w14:textId="77777777" w:rsidR="00CA5EBD" w:rsidRDefault="00CA5EBD" w:rsidP="0062375F">
      <w:pPr>
        <w:spacing w:after="0"/>
        <w:ind w:left="2160" w:hanging="2160"/>
      </w:pPr>
    </w:p>
    <w:p w14:paraId="2EB0EE86" w14:textId="296A8DF1" w:rsidR="00B1411D" w:rsidRDefault="00CA5EBD" w:rsidP="0062375F">
      <w:pPr>
        <w:spacing w:after="0"/>
        <w:ind w:left="2160" w:hanging="2160"/>
      </w:pPr>
      <w:r>
        <w:t>Narrator:</w:t>
      </w:r>
      <w:r w:rsidR="00361980">
        <w:t xml:space="preserve">  </w:t>
      </w:r>
      <w:r>
        <w:tab/>
      </w:r>
      <w:r w:rsidR="004B7FE2">
        <w:t xml:space="preserve">Your gift to the Bishop’s Appeal helps inspire people like Kyle.  You also support the caring ministry of Catholic Charities.   </w:t>
      </w:r>
    </w:p>
    <w:p w14:paraId="31BECE80" w14:textId="77777777" w:rsidR="00B1411D" w:rsidRDefault="00B1411D" w:rsidP="0062375F">
      <w:pPr>
        <w:spacing w:after="0"/>
        <w:ind w:left="2160" w:hanging="2160"/>
      </w:pPr>
    </w:p>
    <w:p w14:paraId="496EDAC5" w14:textId="204BD548" w:rsidR="00FD44E5" w:rsidRDefault="00B1411D" w:rsidP="0062375F">
      <w:pPr>
        <w:spacing w:after="0"/>
        <w:ind w:left="2160" w:hanging="2160"/>
      </w:pPr>
      <w:r>
        <w:t>Ted:</w:t>
      </w:r>
      <w:r w:rsidR="00CD16BD">
        <w:t xml:space="preserve">  </w:t>
      </w:r>
      <w:r>
        <w:tab/>
        <w:t xml:space="preserve">It’s pretty easy to get inspired at Catholic Charities. </w:t>
      </w:r>
    </w:p>
    <w:p w14:paraId="69CC867C" w14:textId="77777777" w:rsidR="00FD44E5" w:rsidRDefault="00FD44E5" w:rsidP="0062375F">
      <w:pPr>
        <w:spacing w:after="0"/>
        <w:ind w:left="2160" w:hanging="2160"/>
      </w:pPr>
    </w:p>
    <w:p w14:paraId="4026C8B7" w14:textId="18384B25" w:rsidR="00FD44E5" w:rsidRDefault="00CD16BD" w:rsidP="00FD44E5">
      <w:pPr>
        <w:spacing w:after="0"/>
        <w:ind w:left="2160"/>
      </w:pPr>
      <w:r>
        <w:lastRenderedPageBreak/>
        <w:t>Catholic Charities helps a lot of different folks in a lot of different areas you know Catholic Charities is full service social ser</w:t>
      </w:r>
      <w:r w:rsidR="000B62BD">
        <w:t>vice agency.</w:t>
      </w:r>
    </w:p>
    <w:p w14:paraId="2B8FCD95" w14:textId="77777777" w:rsidR="00FD44E5" w:rsidRDefault="00FD44E5" w:rsidP="00FD44E5">
      <w:pPr>
        <w:spacing w:after="0"/>
        <w:ind w:left="2160"/>
      </w:pPr>
    </w:p>
    <w:p w14:paraId="28C30763" w14:textId="33E3E90E" w:rsidR="00B1411D" w:rsidRDefault="00B1411D" w:rsidP="00FD44E5">
      <w:pPr>
        <w:spacing w:after="0"/>
        <w:ind w:left="2160"/>
      </w:pPr>
      <w:r>
        <w:t xml:space="preserve">It’s about helping the people that come in through our doors and the Bishop’s Appeal actually helps them.  It helps your friends, your neighbors, your family members.  It helps the person down the street.  The Bishop’s Appeal is so vital to what we do.  We wouldn’t be able to be here without Bishop’s Appeal.  </w:t>
      </w:r>
    </w:p>
    <w:p w14:paraId="4651C494" w14:textId="77777777" w:rsidR="00B1411D" w:rsidRDefault="00B1411D" w:rsidP="0062375F">
      <w:pPr>
        <w:spacing w:after="0"/>
        <w:ind w:left="2160" w:hanging="2160"/>
      </w:pPr>
    </w:p>
    <w:p w14:paraId="49EF305D" w14:textId="49709DEB" w:rsidR="00B1411D" w:rsidRDefault="00CD16BD" w:rsidP="0062375F">
      <w:pPr>
        <w:spacing w:after="0"/>
        <w:ind w:left="2160" w:hanging="2160"/>
      </w:pPr>
      <w:r>
        <w:t>Narrator:</w:t>
      </w:r>
      <w:r w:rsidR="00361980">
        <w:t xml:space="preserve">  </w:t>
      </w:r>
      <w:r>
        <w:tab/>
      </w:r>
      <w:r w:rsidR="00FD44E5" w:rsidRPr="00DF1732">
        <w:t>Th</w:t>
      </w:r>
      <w:r w:rsidR="00DF1732" w:rsidRPr="00DF1732">
        <w:t xml:space="preserve">rough the </w:t>
      </w:r>
      <w:r w:rsidR="00FD44E5" w:rsidRPr="00DF1732">
        <w:t xml:space="preserve">Appeal </w:t>
      </w:r>
      <w:r w:rsidR="00DF1732" w:rsidRPr="00DF1732">
        <w:t>you help</w:t>
      </w:r>
      <w:r w:rsidR="00605D49" w:rsidRPr="00DF1732">
        <w:t xml:space="preserve"> train teachers and religious educator</w:t>
      </w:r>
      <w:r w:rsidR="00DF1732" w:rsidRPr="00DF1732">
        <w:t>s</w:t>
      </w:r>
      <w:r w:rsidR="00605D49" w:rsidRPr="00DF1732">
        <w:t xml:space="preserve"> who inspire our </w:t>
      </w:r>
      <w:r w:rsidR="00361980" w:rsidRPr="00DF1732">
        <w:t>young people</w:t>
      </w:r>
      <w:r w:rsidR="00DF1732" w:rsidRPr="00DF1732">
        <w:t xml:space="preserve"> -- you give </w:t>
      </w:r>
      <w:r w:rsidR="00361980" w:rsidRPr="00DF1732">
        <w:t xml:space="preserve">kids a chance to experience God’s beauty </w:t>
      </w:r>
      <w:r w:rsidR="00A93CB1" w:rsidRPr="00DF1732">
        <w:t xml:space="preserve">at Camp </w:t>
      </w:r>
      <w:proofErr w:type="spellStart"/>
      <w:r w:rsidR="00A93CB1" w:rsidRPr="00DF1732">
        <w:t>Tekakwitha</w:t>
      </w:r>
      <w:proofErr w:type="spellEnd"/>
      <w:r w:rsidR="00361980" w:rsidRPr="00DF1732">
        <w:t>.</w:t>
      </w:r>
    </w:p>
    <w:p w14:paraId="3AD7FFAF" w14:textId="77777777" w:rsidR="00A93CB1" w:rsidRDefault="00A93CB1" w:rsidP="0062375F">
      <w:pPr>
        <w:spacing w:after="0"/>
        <w:ind w:left="2160" w:hanging="2160"/>
      </w:pPr>
    </w:p>
    <w:p w14:paraId="0B78AA21" w14:textId="0067266D" w:rsidR="00A93CB1" w:rsidRDefault="00A93CB1" w:rsidP="0062375F">
      <w:pPr>
        <w:spacing w:after="0"/>
        <w:ind w:left="2160" w:hanging="2160"/>
      </w:pPr>
      <w:r>
        <w:t xml:space="preserve">Narrator:  </w:t>
      </w:r>
      <w:r>
        <w:tab/>
      </w:r>
      <w:r w:rsidR="007F5C76">
        <w:t xml:space="preserve">Experiencing </w:t>
      </w:r>
      <w:r w:rsidR="00852AF8">
        <w:t>God</w:t>
      </w:r>
      <w:r w:rsidR="007F5C76">
        <w:t>’s</w:t>
      </w:r>
      <w:r w:rsidR="00852AF8">
        <w:t xml:space="preserve"> </w:t>
      </w:r>
      <w:r w:rsidR="007F5C76">
        <w:t xml:space="preserve">love </w:t>
      </w:r>
      <w:r w:rsidR="00852AF8">
        <w:t>can</w:t>
      </w:r>
      <w:r w:rsidR="007F5C76">
        <w:t xml:space="preserve"> be</w:t>
      </w:r>
      <w:r w:rsidR="00852AF8">
        <w:t xml:space="preserve"> </w:t>
      </w:r>
      <w:r w:rsidR="007F5C76">
        <w:t xml:space="preserve">challenging for a college student in today’s world.  </w:t>
      </w:r>
      <w:r w:rsidR="0059324A">
        <w:t>Students at the University of Wisconsin</w:t>
      </w:r>
      <w:r w:rsidR="00DF1732">
        <w:t>-</w:t>
      </w:r>
      <w:r w:rsidR="0059324A">
        <w:t xml:space="preserve">Green Bay explore their faith and find a home at Catholic Campus Ministry. </w:t>
      </w:r>
    </w:p>
    <w:p w14:paraId="05E7A549" w14:textId="77777777" w:rsidR="007F5C76" w:rsidRDefault="007F5C76" w:rsidP="0062375F">
      <w:pPr>
        <w:spacing w:after="0"/>
        <w:ind w:left="2160" w:hanging="2160"/>
      </w:pPr>
    </w:p>
    <w:p w14:paraId="382586E1" w14:textId="18416B74" w:rsidR="007F5C76" w:rsidRDefault="007F5C76" w:rsidP="0062375F">
      <w:pPr>
        <w:spacing w:after="0"/>
        <w:ind w:left="2160" w:hanging="2160"/>
      </w:pPr>
      <w:r>
        <w:t>Katrina:</w:t>
      </w:r>
      <w:r>
        <w:tab/>
      </w:r>
      <w:r w:rsidR="002A392D" w:rsidRPr="003A2A68">
        <w:t>The best part of Catholic Campus Ministry for me is definitely the community that it has created.</w:t>
      </w:r>
      <w:r w:rsidR="002A392D">
        <w:t xml:space="preserve"> </w:t>
      </w:r>
    </w:p>
    <w:p w14:paraId="781F4E60" w14:textId="77777777" w:rsidR="00B1411D" w:rsidRDefault="00B1411D" w:rsidP="0062375F">
      <w:pPr>
        <w:spacing w:after="0"/>
        <w:ind w:left="2160" w:hanging="2160"/>
      </w:pPr>
    </w:p>
    <w:p w14:paraId="55E0E0A1" w14:textId="1C5CBF22" w:rsidR="00B1411D" w:rsidRDefault="009A135F" w:rsidP="0062375F">
      <w:pPr>
        <w:spacing w:after="0"/>
        <w:ind w:left="2160" w:hanging="2160"/>
        <w:rPr>
          <w:szCs w:val="24"/>
        </w:rPr>
      </w:pPr>
      <w:r>
        <w:t>Brianna:</w:t>
      </w:r>
      <w:r>
        <w:tab/>
      </w:r>
      <w:r w:rsidRPr="002F414A">
        <w:rPr>
          <w:szCs w:val="24"/>
        </w:rPr>
        <w:t>I’m grateful to be in such a wonderful c</w:t>
      </w:r>
      <w:r w:rsidR="00BB02A3">
        <w:rPr>
          <w:szCs w:val="24"/>
        </w:rPr>
        <w:t xml:space="preserve">ommunity to help me grow and </w:t>
      </w:r>
      <w:r w:rsidRPr="002F414A">
        <w:rPr>
          <w:szCs w:val="24"/>
        </w:rPr>
        <w:t>be friends with people that have the same faith experiences as me.  It’s really special.</w:t>
      </w:r>
      <w:r w:rsidR="00440286">
        <w:rPr>
          <w:szCs w:val="24"/>
        </w:rPr>
        <w:t xml:space="preserve"> </w:t>
      </w:r>
    </w:p>
    <w:p w14:paraId="4166C588" w14:textId="77777777" w:rsidR="009A135F" w:rsidRDefault="009A135F" w:rsidP="0062375F">
      <w:pPr>
        <w:spacing w:after="0"/>
        <w:ind w:left="2160" w:hanging="2160"/>
        <w:rPr>
          <w:szCs w:val="24"/>
        </w:rPr>
      </w:pPr>
    </w:p>
    <w:p w14:paraId="1EB4C6DA" w14:textId="2D1D4B4D" w:rsidR="009A135F" w:rsidRDefault="009A135F" w:rsidP="0062375F">
      <w:pPr>
        <w:spacing w:after="0"/>
        <w:ind w:left="2160" w:hanging="2160"/>
      </w:pPr>
      <w:r>
        <w:t xml:space="preserve">Narrator:  </w:t>
      </w:r>
      <w:r>
        <w:tab/>
      </w:r>
      <w:r w:rsidR="0070464E">
        <w:t xml:space="preserve">Inspiring young people to grow in their faith takes a warm heart and the ability to connect the Gospel to the everyday challenges college students face.  </w:t>
      </w:r>
    </w:p>
    <w:p w14:paraId="163DBBDC" w14:textId="77777777" w:rsidR="0070464E" w:rsidRDefault="0070464E" w:rsidP="0062375F">
      <w:pPr>
        <w:spacing w:after="0"/>
        <w:ind w:left="2160" w:hanging="2160"/>
      </w:pPr>
    </w:p>
    <w:p w14:paraId="595C9B4C" w14:textId="120203C8" w:rsidR="0070464E" w:rsidRDefault="0070464E" w:rsidP="0062375F">
      <w:pPr>
        <w:spacing w:after="0"/>
        <w:ind w:left="2160" w:hanging="2160"/>
      </w:pPr>
      <w:r>
        <w:t>Sr. Laura:</w:t>
      </w:r>
      <w:r>
        <w:tab/>
      </w:r>
      <w:r w:rsidR="004634E6">
        <w:t xml:space="preserve">I think the work is very important because students, when they leave home, they kind of are alone and so they </w:t>
      </w:r>
      <w:proofErr w:type="spellStart"/>
      <w:r w:rsidR="004634E6">
        <w:t>they</w:t>
      </w:r>
      <w:proofErr w:type="spellEnd"/>
      <w:r w:rsidR="004634E6">
        <w:t xml:space="preserve"> need almost like a compass, to help them find a </w:t>
      </w:r>
      <w:proofErr w:type="spellStart"/>
      <w:r w:rsidR="004634E6">
        <w:t>a</w:t>
      </w:r>
      <w:proofErr w:type="spellEnd"/>
      <w:r w:rsidR="004634E6">
        <w:t xml:space="preserve"> way and where they belong, and </w:t>
      </w:r>
      <w:r w:rsidR="004634E6" w:rsidRPr="00A93898">
        <w:t>so Catholic Campus Ministry at UWGB gives them a place to pray, a community to belong to, and a way to do service.</w:t>
      </w:r>
      <w:r w:rsidR="004634E6">
        <w:t xml:space="preserve">  </w:t>
      </w:r>
    </w:p>
    <w:p w14:paraId="65D6D3B9" w14:textId="77777777" w:rsidR="00FD44E5" w:rsidRDefault="00FD44E5" w:rsidP="0062375F">
      <w:pPr>
        <w:spacing w:after="0"/>
        <w:ind w:left="2160" w:hanging="2160"/>
      </w:pPr>
    </w:p>
    <w:p w14:paraId="6CA66FBC" w14:textId="2E3E85FF" w:rsidR="006435AE" w:rsidRDefault="004634E6" w:rsidP="0062375F">
      <w:pPr>
        <w:spacing w:after="0"/>
        <w:ind w:left="2160" w:hanging="2160"/>
      </w:pPr>
      <w:r>
        <w:t xml:space="preserve">Heather:  </w:t>
      </w:r>
      <w:r w:rsidR="006435AE">
        <w:tab/>
        <w:t xml:space="preserve">The greatest blessing in my life here at UWGB </w:t>
      </w:r>
      <w:r w:rsidR="007C23DB">
        <w:t xml:space="preserve">I have to say </w:t>
      </w:r>
      <w:r w:rsidR="006435AE">
        <w:t xml:space="preserve">is Catholic Campus Ministry, it really is. </w:t>
      </w:r>
    </w:p>
    <w:p w14:paraId="10E7952B" w14:textId="77777777" w:rsidR="006435AE" w:rsidRDefault="006435AE" w:rsidP="0062375F">
      <w:pPr>
        <w:spacing w:after="0"/>
        <w:ind w:left="2160" w:hanging="2160"/>
      </w:pPr>
    </w:p>
    <w:p w14:paraId="2F166BA3" w14:textId="202C6E38" w:rsidR="00B1411D" w:rsidRDefault="006435AE" w:rsidP="0062375F">
      <w:pPr>
        <w:spacing w:after="0"/>
        <w:ind w:left="2160" w:hanging="2160"/>
      </w:pPr>
      <w:r>
        <w:t xml:space="preserve">Heather:  </w:t>
      </w:r>
      <w:r w:rsidR="004634E6">
        <w:tab/>
      </w:r>
      <w:r w:rsidRPr="00276C5E">
        <w:t>Catholic Campus Ministry has helped keep my faith strong because it doesn’t let me just sit and be content. It challenges me and it takes me out of my comfort zone</w:t>
      </w:r>
      <w:r w:rsidR="000B62BD">
        <w:t>.</w:t>
      </w:r>
    </w:p>
    <w:p w14:paraId="0A2C2A2E" w14:textId="77777777" w:rsidR="00B1411D" w:rsidRDefault="00B1411D" w:rsidP="0062375F">
      <w:pPr>
        <w:spacing w:after="0"/>
        <w:ind w:left="2160" w:hanging="2160"/>
      </w:pPr>
    </w:p>
    <w:p w14:paraId="14DAA675" w14:textId="638D1D07" w:rsidR="006435AE" w:rsidRDefault="006435AE" w:rsidP="006435AE">
      <w:pPr>
        <w:ind w:left="2160" w:hanging="2160"/>
      </w:pPr>
      <w:r>
        <w:t>Sr. Laura:</w:t>
      </w:r>
      <w:r>
        <w:tab/>
        <w:t xml:space="preserve">I believe that </w:t>
      </w:r>
      <w:r w:rsidRPr="006435AE">
        <w:t xml:space="preserve">Catholic Campus Ministry is important because it gives the students the </w:t>
      </w:r>
      <w:r w:rsidR="0078705B">
        <w:t>tools and the avenue to grow</w:t>
      </w:r>
      <w:r w:rsidRPr="006435AE">
        <w:t xml:space="preserve"> in their faith </w:t>
      </w:r>
      <w:r w:rsidR="00BB02A3">
        <w:t xml:space="preserve">and </w:t>
      </w:r>
      <w:r w:rsidRPr="006435AE">
        <w:t>to become disciples of Jesus.</w:t>
      </w:r>
      <w:r w:rsidRPr="006435AE">
        <w:rPr>
          <w:rFonts w:asciiTheme="minorHAnsi" w:hAnsiTheme="minorHAnsi"/>
          <w:sz w:val="22"/>
        </w:rPr>
        <w:t xml:space="preserve"> </w:t>
      </w:r>
    </w:p>
    <w:p w14:paraId="1E02B14C" w14:textId="7E4C688F" w:rsidR="0078705B" w:rsidRDefault="006435AE" w:rsidP="0078705B">
      <w:pPr>
        <w:ind w:left="2160" w:hanging="2160"/>
      </w:pPr>
      <w:r>
        <w:t>Sr. Laura:</w:t>
      </w:r>
      <w:r>
        <w:tab/>
      </w:r>
      <w:r w:rsidR="0078705B" w:rsidRPr="0078705B">
        <w:t>The Bish</w:t>
      </w:r>
      <w:r w:rsidR="0078705B">
        <w:t xml:space="preserve">op Appeal means everything to Catholic Campus </w:t>
      </w:r>
      <w:r w:rsidR="0078705B" w:rsidRPr="0078705B">
        <w:t>M</w:t>
      </w:r>
      <w:r w:rsidR="0078705B">
        <w:t>inistry</w:t>
      </w:r>
      <w:r w:rsidR="0078705B" w:rsidRPr="0078705B">
        <w:t xml:space="preserve"> at UWGB. We could not do the ministry </w:t>
      </w:r>
      <w:r w:rsidR="00CE62EF">
        <w:t xml:space="preserve">of </w:t>
      </w:r>
      <w:r w:rsidR="0078705B" w:rsidRPr="0078705B">
        <w:t xml:space="preserve">retreats, the ministry </w:t>
      </w:r>
      <w:r w:rsidR="00CE62EF">
        <w:t xml:space="preserve">of </w:t>
      </w:r>
      <w:r w:rsidR="0078705B" w:rsidRPr="0078705B">
        <w:t xml:space="preserve">outreach, or the ministry </w:t>
      </w:r>
      <w:r w:rsidR="00CE62EF">
        <w:t xml:space="preserve">of </w:t>
      </w:r>
      <w:r w:rsidR="0078705B" w:rsidRPr="0078705B">
        <w:t xml:space="preserve">prayer without it.  </w:t>
      </w:r>
    </w:p>
    <w:p w14:paraId="462983DA" w14:textId="545429DD" w:rsidR="00B1411D" w:rsidRDefault="0078705B" w:rsidP="00FD44E5">
      <w:pPr>
        <w:ind w:left="2160" w:hanging="2160"/>
      </w:pPr>
      <w:r>
        <w:t>Narrator:</w:t>
      </w:r>
      <w:r w:rsidR="00FD44E5">
        <w:t xml:space="preserve">  </w:t>
      </w:r>
      <w:r>
        <w:tab/>
        <w:t xml:space="preserve">Through the Appeal </w:t>
      </w:r>
      <w:r w:rsidR="00FD44E5">
        <w:t>you</w:t>
      </w:r>
      <w:r>
        <w:t xml:space="preserve"> are inspiring people </w:t>
      </w:r>
      <w:r w:rsidR="00FD44E5">
        <w:t xml:space="preserve">to discover, follow, worship and share Jesus with thousands </w:t>
      </w:r>
      <w:r w:rsidR="00CE62EF">
        <w:t xml:space="preserve">of </w:t>
      </w:r>
      <w:r w:rsidR="00FD44E5">
        <w:t>people.</w:t>
      </w:r>
    </w:p>
    <w:p w14:paraId="3911079C" w14:textId="3BD6DD20" w:rsidR="00361980" w:rsidRPr="00361980" w:rsidRDefault="00361980" w:rsidP="00361980">
      <w:pPr>
        <w:spacing w:after="0"/>
        <w:ind w:left="2160" w:hanging="2160"/>
      </w:pPr>
      <w:proofErr w:type="spellStart"/>
      <w:r>
        <w:t>B</w:t>
      </w:r>
      <w:r w:rsidRPr="00361980">
        <w:t>p</w:t>
      </w:r>
      <w:proofErr w:type="spellEnd"/>
      <w:r w:rsidRPr="00361980">
        <w:t xml:space="preserve"> </w:t>
      </w:r>
      <w:proofErr w:type="spellStart"/>
      <w:r w:rsidRPr="00361980">
        <w:t>Ricken</w:t>
      </w:r>
      <w:proofErr w:type="spellEnd"/>
      <w:r w:rsidRPr="00361980">
        <w:t xml:space="preserve">:  </w:t>
      </w:r>
      <w:r>
        <w:tab/>
      </w:r>
      <w:r w:rsidRPr="00361980">
        <w:t xml:space="preserve">You know some people are inspired by a beautiful piece of art, an inspirational song or </w:t>
      </w:r>
      <w:r w:rsidR="00CE62EF">
        <w:t xml:space="preserve">maybe </w:t>
      </w:r>
      <w:r w:rsidRPr="00361980">
        <w:t xml:space="preserve">a favorite book.  In Church we are inspired by the Gospel, </w:t>
      </w:r>
      <w:r w:rsidR="00CE62EF">
        <w:t xml:space="preserve">by </w:t>
      </w:r>
      <w:r w:rsidRPr="00361980">
        <w:t xml:space="preserve">an act of charity </w:t>
      </w:r>
      <w:r w:rsidR="00CE62EF">
        <w:t xml:space="preserve">or </w:t>
      </w:r>
      <w:r w:rsidRPr="00361980">
        <w:t>by a welcoming smile a parishioner gives to a new member.  These are all examples of living out our call to discipleship.  In our Diocese, thousands of people are being inspired to embrace Jesus as their friend and follow in His footsteps.</w:t>
      </w:r>
    </w:p>
    <w:p w14:paraId="5D5DCDAD" w14:textId="77777777" w:rsidR="00361980" w:rsidRPr="00361980" w:rsidRDefault="00361980" w:rsidP="00361980">
      <w:pPr>
        <w:spacing w:after="0"/>
        <w:ind w:left="2160" w:hanging="2160"/>
      </w:pPr>
    </w:p>
    <w:p w14:paraId="72A8562A" w14:textId="59D4FFDE" w:rsidR="00361980" w:rsidRPr="00361980" w:rsidRDefault="00361980" w:rsidP="00361980">
      <w:pPr>
        <w:spacing w:after="0"/>
        <w:ind w:left="2160"/>
      </w:pPr>
      <w:r w:rsidRPr="00361980">
        <w:t>Disciples come from all walks of life, they</w:t>
      </w:r>
      <w:r w:rsidR="00CE62EF">
        <w:t>’re</w:t>
      </w:r>
      <w:r w:rsidRPr="00361980">
        <w:t xml:space="preserve"> police officers like Kyle </w:t>
      </w:r>
      <w:proofErr w:type="spellStart"/>
      <w:r w:rsidRPr="00361980">
        <w:t>Holewinski</w:t>
      </w:r>
      <w:proofErr w:type="spellEnd"/>
      <w:r w:rsidRPr="00361980">
        <w:t>, they are young people in college, and they</w:t>
      </w:r>
      <w:r w:rsidR="00CE62EF">
        <w:t xml:space="preserve">’re </w:t>
      </w:r>
      <w:r w:rsidRPr="00361980">
        <w:t xml:space="preserve">religious educators in our schools and parishes.  Disciples are all around us.  God calls all of us to be disciples and to make a difference.  One great way to make a difference is to give a generous gift to the Bishop’s Appeal.  </w:t>
      </w:r>
    </w:p>
    <w:p w14:paraId="3EFE6DD0" w14:textId="77777777" w:rsidR="00361980" w:rsidRPr="00361980" w:rsidRDefault="00361980" w:rsidP="00361980">
      <w:pPr>
        <w:spacing w:after="0"/>
        <w:ind w:left="2160" w:hanging="2160"/>
      </w:pPr>
    </w:p>
    <w:p w14:paraId="41C79543" w14:textId="77777777" w:rsidR="00361980" w:rsidRPr="00361980" w:rsidRDefault="00361980" w:rsidP="00361980">
      <w:pPr>
        <w:spacing w:after="0"/>
        <w:ind w:left="2160"/>
      </w:pPr>
      <w:r w:rsidRPr="00361980">
        <w:t xml:space="preserve">Through the Appeal we support church ministries that help young people explore their faith… we care for people who are homebound and sick… and we bring the Word of God to thousands of people every day.  Please join me in making your gift to the Bishop’s Appeal.  Together we are Inspiring Disciples.  </w:t>
      </w:r>
    </w:p>
    <w:p w14:paraId="36FD476C" w14:textId="77777777" w:rsidR="00B1411D" w:rsidRDefault="00B1411D" w:rsidP="0062375F">
      <w:pPr>
        <w:spacing w:after="0"/>
        <w:ind w:left="2160" w:hanging="2160"/>
      </w:pPr>
    </w:p>
    <w:p w14:paraId="2DA9D7D2" w14:textId="1F808D3A" w:rsidR="00B1411D" w:rsidRDefault="00FD44E5" w:rsidP="0062375F">
      <w:pPr>
        <w:spacing w:after="0"/>
        <w:ind w:left="2160" w:hanging="2160"/>
      </w:pPr>
      <w:r>
        <w:t xml:space="preserve">Total runtime </w:t>
      </w:r>
      <w:r w:rsidR="000B62BD">
        <w:t>6:28</w:t>
      </w:r>
    </w:p>
    <w:p w14:paraId="67C9681B" w14:textId="77777777" w:rsidR="00B1411D" w:rsidRDefault="00B1411D" w:rsidP="0062375F">
      <w:pPr>
        <w:spacing w:after="0"/>
        <w:ind w:left="2160" w:hanging="2160"/>
      </w:pPr>
    </w:p>
    <w:p w14:paraId="34ABC553" w14:textId="77777777" w:rsidR="00B1411D" w:rsidRDefault="00B1411D" w:rsidP="0062375F">
      <w:pPr>
        <w:spacing w:after="0"/>
        <w:ind w:left="2160" w:hanging="2160"/>
      </w:pPr>
    </w:p>
    <w:sectPr w:rsidR="00B1411D" w:rsidSect="000B3E2C">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E7227" w14:textId="77777777" w:rsidR="00BC7875" w:rsidRDefault="00BC7875" w:rsidP="008D6739">
      <w:pPr>
        <w:spacing w:after="0" w:line="240" w:lineRule="auto"/>
      </w:pPr>
      <w:r>
        <w:separator/>
      </w:r>
    </w:p>
  </w:endnote>
  <w:endnote w:type="continuationSeparator" w:id="0">
    <w:p w14:paraId="0921BC7E" w14:textId="77777777" w:rsidR="00BC7875" w:rsidRDefault="00BC7875" w:rsidP="008D6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334624"/>
      <w:docPartObj>
        <w:docPartGallery w:val="Page Numbers (Bottom of Page)"/>
        <w:docPartUnique/>
      </w:docPartObj>
    </w:sdtPr>
    <w:sdtEndPr>
      <w:rPr>
        <w:noProof/>
      </w:rPr>
    </w:sdtEndPr>
    <w:sdtContent>
      <w:p w14:paraId="06598E93" w14:textId="77777777" w:rsidR="00117CEF" w:rsidRDefault="00117CEF">
        <w:pPr>
          <w:pStyle w:val="Footer"/>
          <w:jc w:val="center"/>
        </w:pPr>
        <w:r>
          <w:fldChar w:fldCharType="begin"/>
        </w:r>
        <w:r>
          <w:instrText xml:space="preserve"> PAGE   \* MERGEFORMAT </w:instrText>
        </w:r>
        <w:r>
          <w:fldChar w:fldCharType="separate"/>
        </w:r>
        <w:r w:rsidR="000B62BD">
          <w:rPr>
            <w:noProof/>
          </w:rPr>
          <w:t>2</w:t>
        </w:r>
        <w:r>
          <w:rPr>
            <w:noProof/>
          </w:rPr>
          <w:fldChar w:fldCharType="end"/>
        </w:r>
      </w:p>
    </w:sdtContent>
  </w:sdt>
  <w:p w14:paraId="34BF480A" w14:textId="77777777" w:rsidR="00117CEF" w:rsidRDefault="00117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9FCA21" w14:textId="77777777" w:rsidR="00BC7875" w:rsidRDefault="00BC7875" w:rsidP="008D6739">
      <w:pPr>
        <w:spacing w:after="0" w:line="240" w:lineRule="auto"/>
      </w:pPr>
      <w:r>
        <w:separator/>
      </w:r>
    </w:p>
  </w:footnote>
  <w:footnote w:type="continuationSeparator" w:id="0">
    <w:p w14:paraId="7B50C23D" w14:textId="77777777" w:rsidR="00BC7875" w:rsidRDefault="00BC7875" w:rsidP="008D67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B4A"/>
    <w:rsid w:val="00003138"/>
    <w:rsid w:val="000427BC"/>
    <w:rsid w:val="0005565C"/>
    <w:rsid w:val="000A3A65"/>
    <w:rsid w:val="000B3E2C"/>
    <w:rsid w:val="000B4069"/>
    <w:rsid w:val="000B62BD"/>
    <w:rsid w:val="000C4420"/>
    <w:rsid w:val="000C470C"/>
    <w:rsid w:val="000D2295"/>
    <w:rsid w:val="000D3CC9"/>
    <w:rsid w:val="000F2456"/>
    <w:rsid w:val="00100834"/>
    <w:rsid w:val="00117CEF"/>
    <w:rsid w:val="00121931"/>
    <w:rsid w:val="0013769B"/>
    <w:rsid w:val="00156C28"/>
    <w:rsid w:val="00177A9C"/>
    <w:rsid w:val="001B5AA1"/>
    <w:rsid w:val="0020799D"/>
    <w:rsid w:val="002416A2"/>
    <w:rsid w:val="002873D6"/>
    <w:rsid w:val="002A392D"/>
    <w:rsid w:val="002B21EC"/>
    <w:rsid w:val="002C1FAC"/>
    <w:rsid w:val="002D225E"/>
    <w:rsid w:val="002F6E58"/>
    <w:rsid w:val="00304224"/>
    <w:rsid w:val="00346826"/>
    <w:rsid w:val="00350A65"/>
    <w:rsid w:val="0035326E"/>
    <w:rsid w:val="00361980"/>
    <w:rsid w:val="00373107"/>
    <w:rsid w:val="00374BE6"/>
    <w:rsid w:val="003A2634"/>
    <w:rsid w:val="003B2222"/>
    <w:rsid w:val="003B5BF4"/>
    <w:rsid w:val="003D6826"/>
    <w:rsid w:val="003E42CF"/>
    <w:rsid w:val="0040740D"/>
    <w:rsid w:val="004103CD"/>
    <w:rsid w:val="004119EC"/>
    <w:rsid w:val="00426BBE"/>
    <w:rsid w:val="00440286"/>
    <w:rsid w:val="00440F03"/>
    <w:rsid w:val="00451FE3"/>
    <w:rsid w:val="004634E6"/>
    <w:rsid w:val="004A1ACB"/>
    <w:rsid w:val="004A2CC4"/>
    <w:rsid w:val="004B0022"/>
    <w:rsid w:val="004B7FE2"/>
    <w:rsid w:val="00521070"/>
    <w:rsid w:val="00522B04"/>
    <w:rsid w:val="00524795"/>
    <w:rsid w:val="00555821"/>
    <w:rsid w:val="005876E2"/>
    <w:rsid w:val="0059324A"/>
    <w:rsid w:val="005A13B2"/>
    <w:rsid w:val="005B1945"/>
    <w:rsid w:val="005D1F31"/>
    <w:rsid w:val="005F6D93"/>
    <w:rsid w:val="00605D49"/>
    <w:rsid w:val="00614C3C"/>
    <w:rsid w:val="0062375F"/>
    <w:rsid w:val="00626361"/>
    <w:rsid w:val="006435AE"/>
    <w:rsid w:val="006558EC"/>
    <w:rsid w:val="006B08BF"/>
    <w:rsid w:val="006C1EAD"/>
    <w:rsid w:val="006C40F8"/>
    <w:rsid w:val="006E79DD"/>
    <w:rsid w:val="006F1AC7"/>
    <w:rsid w:val="0070464E"/>
    <w:rsid w:val="00722858"/>
    <w:rsid w:val="00730AD3"/>
    <w:rsid w:val="00733B5A"/>
    <w:rsid w:val="00741C97"/>
    <w:rsid w:val="007454BC"/>
    <w:rsid w:val="00750353"/>
    <w:rsid w:val="0075798D"/>
    <w:rsid w:val="0078705B"/>
    <w:rsid w:val="007A6897"/>
    <w:rsid w:val="007C23DB"/>
    <w:rsid w:val="007D1E60"/>
    <w:rsid w:val="007F5C76"/>
    <w:rsid w:val="007F741E"/>
    <w:rsid w:val="007F7FCB"/>
    <w:rsid w:val="00806F6E"/>
    <w:rsid w:val="00852AF8"/>
    <w:rsid w:val="008A2C7D"/>
    <w:rsid w:val="008B2F0D"/>
    <w:rsid w:val="008C16DD"/>
    <w:rsid w:val="008D13EC"/>
    <w:rsid w:val="008D21E6"/>
    <w:rsid w:val="008D6739"/>
    <w:rsid w:val="008D67BF"/>
    <w:rsid w:val="008F4A40"/>
    <w:rsid w:val="009123DA"/>
    <w:rsid w:val="00915C09"/>
    <w:rsid w:val="00920085"/>
    <w:rsid w:val="00922B97"/>
    <w:rsid w:val="00956922"/>
    <w:rsid w:val="00983696"/>
    <w:rsid w:val="009950E2"/>
    <w:rsid w:val="009A135F"/>
    <w:rsid w:val="009C60E9"/>
    <w:rsid w:val="009D6D63"/>
    <w:rsid w:val="009E20D9"/>
    <w:rsid w:val="00A10081"/>
    <w:rsid w:val="00A33953"/>
    <w:rsid w:val="00A44A75"/>
    <w:rsid w:val="00A54B54"/>
    <w:rsid w:val="00A613DF"/>
    <w:rsid w:val="00A73815"/>
    <w:rsid w:val="00A9206D"/>
    <w:rsid w:val="00A93BC0"/>
    <w:rsid w:val="00A93CB1"/>
    <w:rsid w:val="00AA5A07"/>
    <w:rsid w:val="00AC3362"/>
    <w:rsid w:val="00AD7847"/>
    <w:rsid w:val="00AE1CE0"/>
    <w:rsid w:val="00AF4536"/>
    <w:rsid w:val="00B0173A"/>
    <w:rsid w:val="00B0481E"/>
    <w:rsid w:val="00B1411D"/>
    <w:rsid w:val="00B26BB2"/>
    <w:rsid w:val="00B303A1"/>
    <w:rsid w:val="00B655F3"/>
    <w:rsid w:val="00B80865"/>
    <w:rsid w:val="00BA577D"/>
    <w:rsid w:val="00BB02A3"/>
    <w:rsid w:val="00BC7875"/>
    <w:rsid w:val="00BD35AD"/>
    <w:rsid w:val="00BD6F84"/>
    <w:rsid w:val="00BD7196"/>
    <w:rsid w:val="00BD7372"/>
    <w:rsid w:val="00C04169"/>
    <w:rsid w:val="00C06822"/>
    <w:rsid w:val="00C130FC"/>
    <w:rsid w:val="00C27311"/>
    <w:rsid w:val="00C43582"/>
    <w:rsid w:val="00C45B4A"/>
    <w:rsid w:val="00C46B03"/>
    <w:rsid w:val="00C47D88"/>
    <w:rsid w:val="00C72F4C"/>
    <w:rsid w:val="00C837D1"/>
    <w:rsid w:val="00C85D71"/>
    <w:rsid w:val="00C954CF"/>
    <w:rsid w:val="00CA5EBD"/>
    <w:rsid w:val="00CC2974"/>
    <w:rsid w:val="00CC5F89"/>
    <w:rsid w:val="00CD16BD"/>
    <w:rsid w:val="00CE62EF"/>
    <w:rsid w:val="00CF4863"/>
    <w:rsid w:val="00D01BB7"/>
    <w:rsid w:val="00D223B5"/>
    <w:rsid w:val="00D57162"/>
    <w:rsid w:val="00D60A6A"/>
    <w:rsid w:val="00D7402B"/>
    <w:rsid w:val="00DA58DE"/>
    <w:rsid w:val="00DD484A"/>
    <w:rsid w:val="00DF1732"/>
    <w:rsid w:val="00E13FDF"/>
    <w:rsid w:val="00E15755"/>
    <w:rsid w:val="00E16DA8"/>
    <w:rsid w:val="00E1758D"/>
    <w:rsid w:val="00E3043E"/>
    <w:rsid w:val="00E33BCD"/>
    <w:rsid w:val="00E47DC0"/>
    <w:rsid w:val="00E57FF1"/>
    <w:rsid w:val="00E72E2F"/>
    <w:rsid w:val="00E75812"/>
    <w:rsid w:val="00E77B63"/>
    <w:rsid w:val="00E97F06"/>
    <w:rsid w:val="00EA02F9"/>
    <w:rsid w:val="00EC7CBC"/>
    <w:rsid w:val="00ED58EC"/>
    <w:rsid w:val="00EF7500"/>
    <w:rsid w:val="00F15F57"/>
    <w:rsid w:val="00F43D94"/>
    <w:rsid w:val="00F5368D"/>
    <w:rsid w:val="00F62690"/>
    <w:rsid w:val="00F878A2"/>
    <w:rsid w:val="00F92C02"/>
    <w:rsid w:val="00F96706"/>
    <w:rsid w:val="00FA36D3"/>
    <w:rsid w:val="00FA65E1"/>
    <w:rsid w:val="00FC04BE"/>
    <w:rsid w:val="00FD44E5"/>
    <w:rsid w:val="00FD79B8"/>
    <w:rsid w:val="00FE5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C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826"/>
    <w:rPr>
      <w:rFonts w:ascii="Tahoma" w:hAnsi="Tahoma" w:cs="Tahoma"/>
      <w:sz w:val="16"/>
      <w:szCs w:val="16"/>
    </w:rPr>
  </w:style>
  <w:style w:type="character" w:styleId="SubtleEmphasis">
    <w:name w:val="Subtle Emphasis"/>
    <w:basedOn w:val="DefaultParagraphFont"/>
    <w:uiPriority w:val="19"/>
    <w:qFormat/>
    <w:rsid w:val="00D7402B"/>
    <w:rPr>
      <w:i/>
      <w:iCs/>
      <w:color w:val="808080" w:themeColor="text1" w:themeTint="7F"/>
    </w:rPr>
  </w:style>
  <w:style w:type="paragraph" w:styleId="Header">
    <w:name w:val="header"/>
    <w:basedOn w:val="Normal"/>
    <w:link w:val="HeaderChar"/>
    <w:uiPriority w:val="99"/>
    <w:unhideWhenUsed/>
    <w:rsid w:val="008D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39"/>
  </w:style>
  <w:style w:type="paragraph" w:styleId="Footer">
    <w:name w:val="footer"/>
    <w:basedOn w:val="Normal"/>
    <w:link w:val="FooterChar"/>
    <w:uiPriority w:val="99"/>
    <w:unhideWhenUsed/>
    <w:rsid w:val="008D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739"/>
  </w:style>
  <w:style w:type="character" w:styleId="Hyperlink">
    <w:name w:val="Hyperlink"/>
    <w:basedOn w:val="DefaultParagraphFont"/>
    <w:uiPriority w:val="99"/>
    <w:unhideWhenUsed/>
    <w:rsid w:val="00E77B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826"/>
    <w:rPr>
      <w:rFonts w:ascii="Tahoma" w:hAnsi="Tahoma" w:cs="Tahoma"/>
      <w:sz w:val="16"/>
      <w:szCs w:val="16"/>
    </w:rPr>
  </w:style>
  <w:style w:type="character" w:styleId="SubtleEmphasis">
    <w:name w:val="Subtle Emphasis"/>
    <w:basedOn w:val="DefaultParagraphFont"/>
    <w:uiPriority w:val="19"/>
    <w:qFormat/>
    <w:rsid w:val="00D7402B"/>
    <w:rPr>
      <w:i/>
      <w:iCs/>
      <w:color w:val="808080" w:themeColor="text1" w:themeTint="7F"/>
    </w:rPr>
  </w:style>
  <w:style w:type="paragraph" w:styleId="Header">
    <w:name w:val="header"/>
    <w:basedOn w:val="Normal"/>
    <w:link w:val="HeaderChar"/>
    <w:uiPriority w:val="99"/>
    <w:unhideWhenUsed/>
    <w:rsid w:val="008D6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739"/>
  </w:style>
  <w:style w:type="paragraph" w:styleId="Footer">
    <w:name w:val="footer"/>
    <w:basedOn w:val="Normal"/>
    <w:link w:val="FooterChar"/>
    <w:uiPriority w:val="99"/>
    <w:unhideWhenUsed/>
    <w:rsid w:val="008D6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739"/>
  </w:style>
  <w:style w:type="character" w:styleId="Hyperlink">
    <w:name w:val="Hyperlink"/>
    <w:basedOn w:val="DefaultParagraphFont"/>
    <w:uiPriority w:val="99"/>
    <w:unhideWhenUsed/>
    <w:rsid w:val="00E77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8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Sadie LaJoe</cp:lastModifiedBy>
  <cp:revision>3</cp:revision>
  <cp:lastPrinted>2016-12-05T16:32:00Z</cp:lastPrinted>
  <dcterms:created xsi:type="dcterms:W3CDTF">2017-01-04T17:33:00Z</dcterms:created>
  <dcterms:modified xsi:type="dcterms:W3CDTF">2017-01-04T18:20:00Z</dcterms:modified>
</cp:coreProperties>
</file>